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9F4C" w14:textId="035057BE" w:rsidR="00F25A74" w:rsidRPr="00D061F2" w:rsidRDefault="00F25A74" w:rsidP="00F25A74">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sidR="00D061F2" w:rsidRPr="00D061F2">
        <w:rPr>
          <w:rFonts w:ascii="Arial" w:hAnsi="Arial" w:cs="Arial"/>
          <w:b/>
          <w:bCs/>
          <w:sz w:val="28"/>
        </w:rPr>
        <w:t>R1-2305374</w:t>
      </w:r>
    </w:p>
    <w:p w14:paraId="58FF0072" w14:textId="77777777" w:rsidR="00F25A74" w:rsidRPr="009513AC" w:rsidRDefault="00F25A74" w:rsidP="00F25A74">
      <w:pPr>
        <w:tabs>
          <w:tab w:val="center" w:pos="4536"/>
          <w:tab w:val="right" w:pos="9072"/>
        </w:tabs>
        <w:rPr>
          <w:rFonts w:ascii="Arial" w:eastAsia="MS Mincho" w:hAnsi="Arial" w:cs="Arial"/>
          <w:b/>
          <w:bCs/>
          <w:sz w:val="28"/>
        </w:rPr>
      </w:pPr>
      <w:r>
        <w:rPr>
          <w:rFonts w:ascii="Arial" w:eastAsia="MS Mincho" w:hAnsi="Arial" w:cs="Arial"/>
          <w:b/>
          <w:bCs/>
          <w:sz w:val="28"/>
        </w:rPr>
        <w:t>Incheon, Korea</w:t>
      </w:r>
      <w:r w:rsidRPr="00A80D3B">
        <w:rPr>
          <w:rFonts w:ascii="Arial" w:eastAsia="MS Mincho" w:hAnsi="Arial" w:cs="Arial"/>
          <w:b/>
          <w:bCs/>
          <w:sz w:val="28"/>
        </w:rPr>
        <w:t xml:space="preserve">, </w:t>
      </w:r>
      <w:r>
        <w:rPr>
          <w:rFonts w:ascii="Arial" w:eastAsia="MS Mincho" w:hAnsi="Arial" w:cs="Arial"/>
          <w:b/>
          <w:bCs/>
          <w:sz w:val="28"/>
        </w:rPr>
        <w:t>May 22</w:t>
      </w:r>
      <w:r w:rsidRPr="00BB56DE">
        <w:rPr>
          <w:rFonts w:ascii="Arial" w:eastAsia="MS Mincho" w:hAnsi="Arial" w:cs="Arial"/>
          <w:b/>
          <w:bCs/>
          <w:sz w:val="28"/>
          <w:vertAlign w:val="superscript"/>
        </w:rPr>
        <w:t>nd</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May 26</w:t>
      </w:r>
      <w:r w:rsidRPr="009B1F2D">
        <w:rPr>
          <w:rFonts w:ascii="Arial" w:eastAsia="MS Mincho" w:hAnsi="Arial" w:cs="Arial"/>
          <w:b/>
          <w:bCs/>
          <w:sz w:val="28"/>
          <w:vertAlign w:val="superscript"/>
        </w:rPr>
        <w:t>th</w:t>
      </w:r>
      <w:r>
        <w:rPr>
          <w:rFonts w:ascii="Arial" w:eastAsia="MS Mincho" w:hAnsi="Arial" w:cs="Arial"/>
          <w:b/>
          <w:bCs/>
          <w:sz w:val="28"/>
        </w:rPr>
        <w:t>, 2023</w:t>
      </w:r>
    </w:p>
    <w:p w14:paraId="16A7DD41" w14:textId="77777777" w:rsidR="00E52905" w:rsidRPr="00DC4155" w:rsidRDefault="00E52905" w:rsidP="00E52905">
      <w:pPr>
        <w:pStyle w:val="Footer"/>
        <w:jc w:val="both"/>
        <w:rPr>
          <w:iCs/>
          <w:lang w:val="en-GB"/>
        </w:rPr>
      </w:pPr>
    </w:p>
    <w:p w14:paraId="40DFCFE5" w14:textId="1500EF1A" w:rsidR="00E52905" w:rsidRPr="0007631D" w:rsidRDefault="00E52905" w:rsidP="00E52905">
      <w:pPr>
        <w:tabs>
          <w:tab w:val="left" w:pos="1985"/>
        </w:tabs>
        <w:jc w:val="both"/>
        <w:rPr>
          <w:b/>
        </w:rPr>
      </w:pPr>
      <w:r w:rsidRPr="0007631D">
        <w:rPr>
          <w:b/>
        </w:rPr>
        <w:t>Agenda item:</w:t>
      </w:r>
      <w:r w:rsidRPr="0007631D">
        <w:rPr>
          <w:b/>
        </w:rPr>
        <w:tab/>
      </w:r>
      <w:bookmarkStart w:id="0" w:name="Source"/>
      <w:bookmarkEnd w:id="0"/>
      <w:r w:rsidR="00611062">
        <w:rPr>
          <w:b/>
        </w:rPr>
        <w:t>9.16.</w:t>
      </w:r>
      <w:r w:rsidR="00D061F2">
        <w:rPr>
          <w:b/>
        </w:rPr>
        <w:t>11</w:t>
      </w:r>
    </w:p>
    <w:p w14:paraId="65375064" w14:textId="77777777" w:rsidR="00E52905" w:rsidRPr="00A23F97" w:rsidRDefault="00E52905" w:rsidP="00E52905">
      <w:pPr>
        <w:tabs>
          <w:tab w:val="left" w:pos="1985"/>
        </w:tabs>
        <w:jc w:val="both"/>
        <w:rPr>
          <w:b/>
        </w:rPr>
      </w:pPr>
      <w:r w:rsidRPr="0007631D">
        <w:rPr>
          <w:b/>
        </w:rPr>
        <w:t xml:space="preserve">Source: </w:t>
      </w:r>
      <w:r w:rsidRPr="0007631D">
        <w:rPr>
          <w:b/>
        </w:rPr>
        <w:tab/>
      </w:r>
      <w:r w:rsidRPr="00A23F97">
        <w:rPr>
          <w:b/>
        </w:rPr>
        <w:t>Qualcomm Incorporated</w:t>
      </w:r>
    </w:p>
    <w:p w14:paraId="1614021E" w14:textId="39F013C4" w:rsidR="00E52905" w:rsidRPr="00A23F97" w:rsidRDefault="00E52905" w:rsidP="00E52905">
      <w:pPr>
        <w:ind w:left="1988" w:hanging="1988"/>
        <w:jc w:val="both"/>
        <w:rPr>
          <w:b/>
        </w:rPr>
      </w:pPr>
      <w:r w:rsidRPr="0007631D">
        <w:rPr>
          <w:b/>
        </w:rPr>
        <w:t>Title:</w:t>
      </w:r>
      <w:r w:rsidRPr="00A23F97">
        <w:rPr>
          <w:b/>
        </w:rPr>
        <w:t xml:space="preserve"> </w:t>
      </w:r>
      <w:r w:rsidRPr="00A23F97">
        <w:rPr>
          <w:b/>
        </w:rPr>
        <w:tab/>
      </w:r>
      <w:r w:rsidR="00611062" w:rsidRPr="00F25A74">
        <w:rPr>
          <w:b/>
        </w:rPr>
        <w:t xml:space="preserve">UE features for </w:t>
      </w:r>
      <w:r w:rsidR="00D061F2">
        <w:rPr>
          <w:b/>
        </w:rPr>
        <w:t>IOT NTN</w:t>
      </w:r>
    </w:p>
    <w:p w14:paraId="18A2010F" w14:textId="77777777" w:rsidR="00E52905" w:rsidRPr="00A23F97" w:rsidRDefault="00E52905" w:rsidP="00E5290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D56155C" w14:textId="18217625"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discuss our </w:t>
      </w:r>
      <w:r w:rsidR="00F25A74">
        <w:rPr>
          <w:rFonts w:eastAsia="Malgun Gothic" w:cs="Batang"/>
          <w:sz w:val="22"/>
          <w:szCs w:val="22"/>
          <w:lang w:val="en-US" w:eastAsia="en-US"/>
        </w:rPr>
        <w:t xml:space="preserve">initial </w:t>
      </w:r>
      <w:r>
        <w:rPr>
          <w:rFonts w:eastAsia="Malgun Gothic" w:cs="Batang"/>
          <w:sz w:val="22"/>
          <w:szCs w:val="22"/>
          <w:lang w:val="en-US" w:eastAsia="en-US"/>
        </w:rPr>
        <w:t xml:space="preserve">views on </w:t>
      </w:r>
      <w:r w:rsidR="00F25A74" w:rsidRPr="00DD47DB">
        <w:t xml:space="preserve">UE features for </w:t>
      </w:r>
      <w:r w:rsidR="00F25A74">
        <w:t>Rel</w:t>
      </w:r>
      <w:r w:rsidR="004E2B25">
        <w:t>-</w:t>
      </w:r>
      <w:r w:rsidR="00F25A74">
        <w:t xml:space="preserve">18 </w:t>
      </w:r>
      <w:r w:rsidR="00D061F2">
        <w:t>IOT NTN.</w:t>
      </w:r>
    </w:p>
    <w:p w14:paraId="126E2AD4" w14:textId="77777777" w:rsidR="00095B48" w:rsidRPr="00E34C18" w:rsidRDefault="00095B48" w:rsidP="00095B48">
      <w:pPr>
        <w:pBdr>
          <w:bottom w:val="single" w:sz="6" w:space="1" w:color="auto"/>
        </w:pBdr>
        <w:tabs>
          <w:tab w:val="left" w:pos="1985"/>
        </w:tabs>
        <w:spacing w:after="120" w:line="288" w:lineRule="auto"/>
        <w:jc w:val="both"/>
        <w:rPr>
          <w:rFonts w:ascii="Arial" w:eastAsia="Malgun Gothic" w:hAnsi="Arial"/>
          <w:lang w:val="en-US" w:eastAsia="ko-KR"/>
        </w:rPr>
      </w:pPr>
    </w:p>
    <w:p w14:paraId="276DD192" w14:textId="645EF26D" w:rsidR="00095B48" w:rsidRDefault="00F25A74">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w:t>
      </w:r>
      <w:r w:rsidR="00095B48">
        <w:rPr>
          <w:rFonts w:ascii="Arial" w:eastAsia="Batang" w:hAnsi="Arial"/>
          <w:sz w:val="32"/>
          <w:szCs w:val="32"/>
          <w:lang w:val="en-US" w:eastAsia="ko-KR"/>
        </w:rPr>
        <w:t xml:space="preserve"> features</w:t>
      </w:r>
      <w:r w:rsidRPr="00F25A74">
        <w:rPr>
          <w:rFonts w:ascii="Arial" w:eastAsia="Batang" w:hAnsi="Arial"/>
          <w:sz w:val="32"/>
          <w:szCs w:val="32"/>
          <w:lang w:val="en-US" w:eastAsia="ko-KR"/>
        </w:rPr>
        <w:t xml:space="preserve"> for </w:t>
      </w:r>
      <w:r w:rsidR="00D061F2">
        <w:rPr>
          <w:rFonts w:ascii="Arial" w:eastAsia="Batang" w:hAnsi="Arial"/>
          <w:sz w:val="32"/>
          <w:szCs w:val="32"/>
          <w:lang w:val="en-US" w:eastAsia="ko-KR"/>
        </w:rPr>
        <w:t>IOT NTN</w:t>
      </w:r>
    </w:p>
    <w:p w14:paraId="29872CD8" w14:textId="20AD584B" w:rsidR="00486B78" w:rsidRPr="00486B78" w:rsidRDefault="00486B78" w:rsidP="00486B78">
      <w:pPr>
        <w:pStyle w:val="3GPPNormalText"/>
        <w:rPr>
          <w:lang w:val="en-US" w:eastAsia="ko-KR"/>
        </w:rPr>
      </w:pPr>
      <w:r>
        <w:rPr>
          <w:lang w:val="en-US" w:eastAsia="ko-KR"/>
        </w:rPr>
        <w:t>In the table below, we show our initial views for the necessary UE features in IOT NTN. Features for NB-IoT NTN are highlighted in orange, and features for eMTC NTN are highlighted in blue.</w:t>
      </w:r>
    </w:p>
    <w:p w14:paraId="73F47B2B" w14:textId="08C18F3B" w:rsidR="004E2B25" w:rsidRPr="004E2B25" w:rsidRDefault="004E2B25" w:rsidP="004E2B25">
      <w:r w:rsidRPr="00190EE7">
        <w:rPr>
          <w:b/>
          <w:bCs/>
          <w:u w:val="single"/>
        </w:rPr>
        <w:t>Proposal:</w:t>
      </w:r>
      <w:r w:rsidRPr="004E2B25">
        <w:t xml:space="preserve"> </w:t>
      </w:r>
      <w:r w:rsidRPr="00190EE7">
        <w:rPr>
          <w:b/>
          <w:bCs/>
        </w:rPr>
        <w:t>The following table is taken as the starting point for UE features for Rel-1</w:t>
      </w:r>
      <w:r w:rsidR="00190EE7">
        <w:rPr>
          <w:b/>
          <w:bCs/>
        </w:rPr>
        <w:t>8</w:t>
      </w:r>
      <w:r w:rsidRPr="00190EE7">
        <w:rPr>
          <w:b/>
          <w:bCs/>
        </w:rPr>
        <w:t xml:space="preserve"> IOT NTN.</w:t>
      </w:r>
    </w:p>
    <w:p w14:paraId="75EE0528" w14:textId="4224262D" w:rsidR="00552120" w:rsidRPr="005E2A18" w:rsidRDefault="00552120" w:rsidP="00552120">
      <w:pPr>
        <w:pStyle w:val="maintext"/>
        <w:spacing w:before="0" w:after="0" w:line="240" w:lineRule="auto"/>
        <w:ind w:firstLineChars="0" w:firstLine="0"/>
        <w:rPr>
          <w:rFonts w:ascii="Times" w:hAnsi="Times" w:cs="Times"/>
          <w:color w:val="000000"/>
        </w:rPr>
      </w:pPr>
    </w:p>
    <w:tbl>
      <w:tblPr>
        <w:tblW w:w="21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496"/>
        <w:gridCol w:w="1152"/>
        <w:gridCol w:w="858"/>
        <w:gridCol w:w="1050"/>
        <w:gridCol w:w="1218"/>
        <w:gridCol w:w="1276"/>
        <w:gridCol w:w="992"/>
        <w:gridCol w:w="989"/>
        <w:gridCol w:w="2696"/>
        <w:gridCol w:w="1276"/>
      </w:tblGrid>
      <w:tr w:rsidR="00D061F2" w:rsidRPr="00BA5E7C" w14:paraId="5C899C10" w14:textId="77777777" w:rsidTr="00D061F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1670A6" w14:textId="77777777" w:rsidR="00D061F2" w:rsidRPr="00465A41" w:rsidRDefault="00D061F2" w:rsidP="00465A41">
            <w:pPr>
              <w:pStyle w:val="TAL"/>
              <w:rPr>
                <w:rFonts w:asciiTheme="majorHAnsi" w:hAnsiTheme="majorHAnsi" w:cstheme="majorHAnsi"/>
                <w:szCs w:val="18"/>
                <w:lang w:eastAsia="ja-JP"/>
              </w:rPr>
            </w:pPr>
            <w:r w:rsidRPr="00465A41">
              <w:rPr>
                <w:rFonts w:asciiTheme="majorHAnsi" w:hAnsiTheme="majorHAnsi" w:cstheme="majorHAnsi"/>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EC42CF" w14:textId="77777777" w:rsidR="00D061F2" w:rsidRPr="00465A41" w:rsidRDefault="00D061F2" w:rsidP="00465A41">
            <w:pPr>
              <w:pStyle w:val="TAL"/>
              <w:rPr>
                <w:rFonts w:asciiTheme="majorHAnsi" w:hAnsiTheme="majorHAnsi" w:cstheme="majorHAnsi"/>
                <w:szCs w:val="18"/>
                <w:lang w:eastAsia="ja-JP"/>
              </w:rPr>
            </w:pPr>
            <w:r w:rsidRPr="00465A41">
              <w:rPr>
                <w:rFonts w:asciiTheme="majorHAnsi" w:hAnsiTheme="majorHAnsi" w:cstheme="majorHAnsi"/>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39CBC303" w14:textId="77777777" w:rsidR="00D061F2" w:rsidRPr="00465A41" w:rsidRDefault="00D061F2" w:rsidP="00465A41">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Feature group</w:t>
            </w:r>
          </w:p>
        </w:tc>
        <w:tc>
          <w:tcPr>
            <w:tcW w:w="6496" w:type="dxa"/>
            <w:tcBorders>
              <w:top w:val="single" w:sz="4" w:space="0" w:color="auto"/>
              <w:left w:val="single" w:sz="4" w:space="0" w:color="auto"/>
              <w:bottom w:val="single" w:sz="4" w:space="0" w:color="auto"/>
              <w:right w:val="single" w:sz="4" w:space="0" w:color="auto"/>
            </w:tcBorders>
            <w:shd w:val="clear" w:color="auto" w:fill="auto"/>
            <w:hideMark/>
          </w:tcPr>
          <w:p w14:paraId="59050C53" w14:textId="77777777" w:rsidR="00D061F2" w:rsidRPr="00465A41" w:rsidRDefault="00D061F2" w:rsidP="00465A41">
            <w:pPr>
              <w:snapToGrid w:val="0"/>
              <w:spacing w:afterLines="50" w:after="120"/>
              <w:contextualSpacing/>
              <w:jc w:val="both"/>
              <w:rPr>
                <w:rFonts w:asciiTheme="majorHAnsi" w:hAnsiTheme="majorHAnsi" w:cstheme="majorHAnsi"/>
                <w:sz w:val="18"/>
                <w:szCs w:val="18"/>
              </w:rPr>
            </w:pPr>
            <w:r w:rsidRPr="00465A41">
              <w:rPr>
                <w:rFonts w:asciiTheme="majorHAnsi" w:hAnsiTheme="majorHAnsi" w:cstheme="majorHAnsi"/>
                <w:sz w:val="18"/>
                <w:szCs w:val="18"/>
              </w:rPr>
              <w:t>Components</w:t>
            </w:r>
          </w:p>
        </w:tc>
        <w:tc>
          <w:tcPr>
            <w:tcW w:w="1152" w:type="dxa"/>
            <w:tcBorders>
              <w:top w:val="single" w:sz="4" w:space="0" w:color="auto"/>
              <w:left w:val="single" w:sz="4" w:space="0" w:color="auto"/>
              <w:bottom w:val="single" w:sz="4" w:space="0" w:color="auto"/>
              <w:right w:val="single" w:sz="4" w:space="0" w:color="auto"/>
            </w:tcBorders>
            <w:hideMark/>
          </w:tcPr>
          <w:p w14:paraId="31B6BBDF" w14:textId="77777777" w:rsidR="00D061F2" w:rsidRPr="00465A41" w:rsidRDefault="00D061F2" w:rsidP="00465A41">
            <w:pPr>
              <w:pStyle w:val="TAL"/>
              <w:rPr>
                <w:rFonts w:asciiTheme="majorHAnsi" w:hAnsiTheme="majorHAnsi" w:cstheme="majorHAnsi"/>
                <w:szCs w:val="18"/>
                <w:lang w:eastAsia="zh-CN"/>
              </w:rPr>
            </w:pPr>
            <w:r w:rsidRPr="00465A41">
              <w:rPr>
                <w:rFonts w:asciiTheme="majorHAnsi" w:hAnsiTheme="majorHAnsi" w:cstheme="majorHAnsi"/>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A522D2F" w14:textId="2F371DEE" w:rsidR="00D061F2" w:rsidRPr="00465A41" w:rsidRDefault="00D061F2" w:rsidP="00465A41">
            <w:pPr>
              <w:pStyle w:val="TAL"/>
              <w:rPr>
                <w:rFonts w:asciiTheme="majorHAnsi" w:hAnsiTheme="majorHAnsi" w:cstheme="majorHAnsi"/>
                <w:szCs w:val="18"/>
                <w:lang w:eastAsia="zh-CN"/>
              </w:rPr>
            </w:pPr>
            <w:r w:rsidRPr="00906D0F">
              <w:rPr>
                <w:rFonts w:asciiTheme="majorHAnsi" w:hAnsiTheme="majorHAnsi" w:cstheme="majorHAnsi"/>
                <w:color w:val="000000" w:themeColor="text1"/>
                <w:szCs w:val="18"/>
              </w:rPr>
              <w:t>Need for the eNB to know if the feature is supported</w:t>
            </w:r>
          </w:p>
        </w:tc>
        <w:tc>
          <w:tcPr>
            <w:tcW w:w="1050" w:type="dxa"/>
            <w:tcBorders>
              <w:top w:val="single" w:sz="4" w:space="0" w:color="auto"/>
              <w:left w:val="single" w:sz="4" w:space="0" w:color="auto"/>
              <w:bottom w:val="single" w:sz="4" w:space="0" w:color="auto"/>
              <w:right w:val="single" w:sz="4" w:space="0" w:color="auto"/>
            </w:tcBorders>
          </w:tcPr>
          <w:p w14:paraId="4D9C2F60" w14:textId="68667B7D" w:rsidR="00D061F2" w:rsidRPr="00465A41" w:rsidRDefault="00D061F2" w:rsidP="00465A41">
            <w:pPr>
              <w:pStyle w:val="TAL"/>
              <w:rPr>
                <w:rFonts w:asciiTheme="majorHAnsi" w:hAnsiTheme="majorHAnsi" w:cstheme="majorHAnsi"/>
                <w:szCs w:val="18"/>
                <w:lang w:eastAsia="ja-JP"/>
              </w:rPr>
            </w:pPr>
            <w:r w:rsidRPr="00906D0F">
              <w:rPr>
                <w:rFonts w:asciiTheme="majorHAnsi" w:hAnsiTheme="majorHAnsi" w:cstheme="majorHAnsi"/>
                <w:color w:val="000000" w:themeColor="text1"/>
                <w:szCs w:val="18"/>
              </w:rPr>
              <w:t>[Need for the UE to know if the feature is supported (only for V2X WI, where the PC5-RRC capability signalling is delivered between the UEs)]</w:t>
            </w:r>
          </w:p>
        </w:tc>
        <w:tc>
          <w:tcPr>
            <w:tcW w:w="1218" w:type="dxa"/>
            <w:tcBorders>
              <w:top w:val="single" w:sz="4" w:space="0" w:color="auto"/>
              <w:left w:val="single" w:sz="4" w:space="0" w:color="auto"/>
              <w:bottom w:val="single" w:sz="4" w:space="0" w:color="auto"/>
              <w:right w:val="single" w:sz="4" w:space="0" w:color="auto"/>
            </w:tcBorders>
          </w:tcPr>
          <w:p w14:paraId="7BD264C4" w14:textId="77777777" w:rsidR="00D061F2" w:rsidRPr="00465A41" w:rsidRDefault="00D061F2" w:rsidP="00465A41">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7D32AF" w14:textId="77777777" w:rsidR="00D061F2" w:rsidRPr="00D061F2" w:rsidRDefault="00D061F2" w:rsidP="00D061F2">
            <w:pPr>
              <w:pStyle w:val="TAL"/>
              <w:rPr>
                <w:rFonts w:asciiTheme="majorHAnsi" w:eastAsia="SimSun" w:hAnsiTheme="majorHAnsi" w:cstheme="majorHAnsi"/>
                <w:szCs w:val="18"/>
                <w:lang w:eastAsia="zh-CN"/>
              </w:rPr>
            </w:pPr>
            <w:r w:rsidRPr="00D061F2">
              <w:rPr>
                <w:rFonts w:asciiTheme="majorHAnsi" w:eastAsia="SimSun" w:hAnsiTheme="majorHAnsi" w:cstheme="majorHAnsi"/>
                <w:szCs w:val="18"/>
                <w:lang w:eastAsia="zh-CN"/>
              </w:rPr>
              <w:t>Type</w:t>
            </w:r>
          </w:p>
          <w:p w14:paraId="6AA279E8" w14:textId="250E4D73" w:rsidR="00D061F2" w:rsidRPr="00465A41" w:rsidRDefault="00D061F2" w:rsidP="00D061F2">
            <w:pPr>
              <w:pStyle w:val="TAL"/>
              <w:rPr>
                <w:rFonts w:asciiTheme="majorHAnsi" w:eastAsia="SimSun" w:hAnsiTheme="majorHAnsi" w:cstheme="majorHAnsi"/>
                <w:szCs w:val="18"/>
                <w:lang w:eastAsia="zh-CN"/>
              </w:rPr>
            </w:pPr>
            <w:r w:rsidRPr="00D061F2">
              <w:rPr>
                <w:rFonts w:asciiTheme="majorHAnsi" w:eastAsia="SimSun" w:hAnsiTheme="majorHAnsi" w:cstheme="majorHAnsi"/>
                <w:szCs w:val="18"/>
                <w:lang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2BAB05" w14:textId="77777777" w:rsidR="00D061F2" w:rsidRPr="00465A41" w:rsidRDefault="00D061F2" w:rsidP="00465A41">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FDD/TDD differentiation</w:t>
            </w:r>
          </w:p>
        </w:tc>
        <w:tc>
          <w:tcPr>
            <w:tcW w:w="989" w:type="dxa"/>
            <w:tcBorders>
              <w:top w:val="single" w:sz="4" w:space="0" w:color="auto"/>
              <w:left w:val="single" w:sz="4" w:space="0" w:color="auto"/>
              <w:bottom w:val="single" w:sz="4" w:space="0" w:color="auto"/>
              <w:right w:val="single" w:sz="4" w:space="0" w:color="auto"/>
            </w:tcBorders>
          </w:tcPr>
          <w:p w14:paraId="1287E66A" w14:textId="77777777" w:rsidR="00D061F2" w:rsidRPr="00465A41" w:rsidRDefault="00D061F2" w:rsidP="00465A41">
            <w:pPr>
              <w:pStyle w:val="TAL"/>
              <w:rPr>
                <w:rFonts w:asciiTheme="majorHAnsi" w:hAnsiTheme="majorHAnsi" w:cstheme="majorHAnsi"/>
                <w:szCs w:val="18"/>
                <w:lang w:eastAsia="ja-JP"/>
              </w:rPr>
            </w:pPr>
            <w:r w:rsidRPr="00465A41">
              <w:rPr>
                <w:rFonts w:asciiTheme="majorHAnsi" w:hAnsiTheme="majorHAnsi" w:cstheme="majorHAnsi"/>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29F23C3" w14:textId="77777777" w:rsidR="00D061F2" w:rsidRPr="00465A41" w:rsidRDefault="00D061F2" w:rsidP="00465A41">
            <w:pPr>
              <w:pStyle w:val="TAL"/>
              <w:rPr>
                <w:rFonts w:asciiTheme="majorHAnsi" w:hAnsiTheme="majorHAnsi" w:cstheme="majorHAnsi"/>
                <w:szCs w:val="18"/>
              </w:rPr>
            </w:pPr>
            <w:r w:rsidRPr="00465A41">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2BAC9C" w14:textId="77777777" w:rsidR="00D061F2" w:rsidRPr="00465A41" w:rsidRDefault="00D061F2" w:rsidP="00465A41">
            <w:pPr>
              <w:pStyle w:val="TAL"/>
              <w:rPr>
                <w:rFonts w:cs="Arial"/>
                <w:szCs w:val="18"/>
              </w:rPr>
            </w:pPr>
            <w:r w:rsidRPr="00465A41">
              <w:rPr>
                <w:rFonts w:cs="Arial"/>
                <w:szCs w:val="18"/>
              </w:rPr>
              <w:t>Mandatory/Optional</w:t>
            </w:r>
          </w:p>
        </w:tc>
      </w:tr>
      <w:tr w:rsidR="00D061F2" w14:paraId="64C6E5DC"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656B41" w14:textId="6BF201DB" w:rsidR="00D061F2" w:rsidRDefault="00D061F2" w:rsidP="00AA3BB1">
            <w:pPr>
              <w:pStyle w:val="TAL"/>
              <w:rPr>
                <w:rFonts w:asciiTheme="majorHAnsi" w:hAnsiTheme="majorHAnsi" w:cstheme="majorHAnsi"/>
                <w:szCs w:val="18"/>
                <w:lang w:eastAsia="ja-JP"/>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6D07375" w14:textId="6E61DE26" w:rsidR="00D061F2" w:rsidRDefault="00D061F2" w:rsidP="00AA3BB1">
            <w:pPr>
              <w:pStyle w:val="TAL"/>
              <w:rPr>
                <w:rFonts w:asciiTheme="majorHAnsi" w:hAnsiTheme="majorHAnsi" w:cstheme="majorHAnsi"/>
                <w:szCs w:val="18"/>
                <w:lang w:eastAsia="ja-JP"/>
              </w:rPr>
            </w:pPr>
            <w:r>
              <w:rPr>
                <w:rFonts w:asciiTheme="majorHAnsi" w:hAnsiTheme="majorHAnsi" w:cstheme="majorHAnsi"/>
                <w:szCs w:val="18"/>
                <w:lang w:eastAsia="ja-JP"/>
              </w:rPr>
              <w:t>X-1</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5EA16FD" w14:textId="7376D1DF" w:rsidR="00D061F2" w:rsidRDefault="00D061F2" w:rsidP="00AA3BB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eMTC in CE mode A</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97244B" w14:textId="0AC66A81" w:rsidR="00D061F2" w:rsidRPr="00C0474A" w:rsidRDefault="00862972" w:rsidP="00D061F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in CE mode A.</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837E5" w14:textId="154E4345" w:rsidR="00D061F2" w:rsidRDefault="00D061F2" w:rsidP="00AA3BB1">
            <w:pPr>
              <w:pStyle w:val="TAL"/>
              <w:rPr>
                <w:rFonts w:asciiTheme="majorHAnsi" w:hAnsiTheme="majorHAnsi" w:cstheme="majorHAnsi"/>
                <w:szCs w:val="18"/>
                <w:lang w:eastAsia="zh-CN"/>
              </w:rPr>
            </w:pPr>
            <w:r>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6546B4" w14:textId="77777777" w:rsidR="00D061F2" w:rsidRDefault="00D061F2" w:rsidP="00AA3BB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561A31" w14:textId="77777777" w:rsidR="00D061F2" w:rsidRDefault="00D061F2" w:rsidP="00AA3BB1">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37A97C" w14:textId="77777777" w:rsidR="00D061F2" w:rsidRDefault="00D061F2" w:rsidP="00AA3BB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6DD22A" w14:textId="45559D66" w:rsidR="00D061F2" w:rsidRPr="007A4CE8" w:rsidRDefault="00D061F2" w:rsidP="00AA3BB1">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824601D" w14:textId="241DEA76" w:rsidR="00D061F2" w:rsidRPr="007A4CE8" w:rsidRDefault="00D061F2" w:rsidP="00AA3BB1">
            <w:pPr>
              <w:pStyle w:val="TAL"/>
              <w:rPr>
                <w:rFonts w:asciiTheme="majorHAnsi" w:hAnsiTheme="majorHAnsi" w:cstheme="majorHAnsi"/>
                <w:szCs w:val="18"/>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198260" w14:textId="77777777" w:rsidR="00D061F2" w:rsidRDefault="00D061F2" w:rsidP="00AA3BB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AB468A" w14:textId="5AF675A5" w:rsidR="00D061F2" w:rsidRDefault="00403D3C" w:rsidP="00AA3BB1">
            <w:pPr>
              <w:pStyle w:val="TAL"/>
              <w:rPr>
                <w:rFonts w:asciiTheme="majorHAnsi" w:hAnsiTheme="majorHAnsi" w:cstheme="majorHAnsi"/>
                <w:szCs w:val="18"/>
              </w:rPr>
            </w:pPr>
            <w:r>
              <w:rPr>
                <w:rFonts w:asciiTheme="majorHAnsi" w:hAnsiTheme="majorHAnsi" w:cstheme="majorHAnsi"/>
                <w:szCs w:val="18"/>
              </w:rPr>
              <w:t xml:space="preserve">GSO / NGSO differentiation </w:t>
            </w:r>
            <w:r w:rsidR="00343963">
              <w:rPr>
                <w:rFonts w:asciiTheme="majorHAnsi" w:hAnsiTheme="majorHAnsi" w:cstheme="majorHAnsi"/>
                <w:szCs w:val="18"/>
              </w:rPr>
              <w:t>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8BDCF4F" w14:textId="77777777" w:rsidR="00D061F2" w:rsidRDefault="00D061F2" w:rsidP="00AA3BB1">
            <w:pPr>
              <w:pStyle w:val="TAL"/>
              <w:rPr>
                <w:rFonts w:asciiTheme="majorHAnsi" w:hAnsiTheme="majorHAnsi" w:cstheme="majorHAnsi"/>
                <w:szCs w:val="18"/>
              </w:rPr>
            </w:pPr>
            <w:r>
              <w:rPr>
                <w:rFonts w:cs="Arial"/>
                <w:szCs w:val="18"/>
              </w:rPr>
              <w:t>Optional with capability signalling</w:t>
            </w:r>
          </w:p>
        </w:tc>
      </w:tr>
      <w:tr w:rsidR="00343963" w:rsidRPr="00D6193C" w14:paraId="585B5329"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6D12CC" w14:textId="4A7CA3D8" w:rsidR="00343963" w:rsidRPr="00D6193C" w:rsidRDefault="00343963" w:rsidP="00343963">
            <w:pPr>
              <w:pStyle w:val="TAL"/>
              <w:rPr>
                <w:rFonts w:asciiTheme="majorHAnsi" w:hAnsiTheme="majorHAnsi" w:cstheme="majorHAnsi"/>
                <w:szCs w:val="18"/>
                <w:lang w:eastAsia="ja-JP"/>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76E8D7" w14:textId="45883078" w:rsidR="00343963" w:rsidRPr="00D6193C" w:rsidRDefault="00343963" w:rsidP="00343963">
            <w:pPr>
              <w:pStyle w:val="TAL"/>
              <w:rPr>
                <w:rFonts w:asciiTheme="majorHAnsi" w:hAnsiTheme="majorHAnsi" w:cstheme="majorHAnsi"/>
                <w:szCs w:val="18"/>
                <w:lang w:eastAsia="ja-JP"/>
              </w:rPr>
            </w:pPr>
            <w:r>
              <w:rPr>
                <w:rFonts w:eastAsia="MS Mincho" w:cs="Arial"/>
                <w:szCs w:val="18"/>
                <w:lang w:eastAsia="ja-JP"/>
              </w:rPr>
              <w:t>X-2</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CF3395" w14:textId="2FA73981" w:rsidR="00343963" w:rsidRPr="00D6193C"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eMTC in CE mode B - semistatic</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5E5E57" w14:textId="67959509" w:rsidR="00343963" w:rsidRPr="00F547DE" w:rsidRDefault="00343963" w:rsidP="00343963">
            <w:pPr>
              <w:autoSpaceDE w:val="0"/>
              <w:autoSpaceDN w:val="0"/>
              <w:adjustRightInd w:val="0"/>
              <w:snapToGrid w:val="0"/>
              <w:contextualSpacing/>
              <w:jc w:val="both"/>
              <w:rPr>
                <w:rFonts w:asciiTheme="majorHAnsi" w:hAnsiTheme="majorHAnsi" w:cstheme="majorHAnsi"/>
                <w:sz w:val="18"/>
                <w:szCs w:val="18"/>
                <w:lang w:val="en-US"/>
              </w:rPr>
            </w:pPr>
            <w:r>
              <w:rPr>
                <w:rFonts w:asciiTheme="majorHAnsi" w:hAnsiTheme="majorHAnsi" w:cstheme="majorHAnsi"/>
                <w:sz w:val="18"/>
                <w:szCs w:val="18"/>
              </w:rPr>
              <w:t>Support of HARQ disabling with Option 1 in CE mode B.</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35621F2" w14:textId="1A729085" w:rsidR="00343963" w:rsidRPr="00D6193C" w:rsidRDefault="00343963" w:rsidP="00343963">
            <w:pPr>
              <w:pStyle w:val="TAL"/>
              <w:rPr>
                <w:rFonts w:asciiTheme="majorHAnsi" w:hAnsiTheme="majorHAnsi" w:cstheme="majorHAnsi"/>
                <w:szCs w:val="18"/>
                <w:lang w:eastAsia="zh-CN"/>
              </w:rPr>
            </w:pPr>
            <w:r w:rsidRPr="00144C87">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6121F1" w14:textId="77777777" w:rsidR="00343963" w:rsidRPr="00D6193C" w:rsidRDefault="00343963" w:rsidP="00343963">
            <w:pPr>
              <w:pStyle w:val="TAL"/>
              <w:rPr>
                <w:rFonts w:asciiTheme="majorHAnsi" w:hAnsiTheme="majorHAnsi" w:cstheme="majorHAnsi"/>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60235E"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239C110"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B05CA6" w14:textId="791B964C" w:rsidR="00343963" w:rsidRPr="00DB28DA" w:rsidRDefault="00343963" w:rsidP="00343963">
            <w:pPr>
              <w:pStyle w:val="TAL"/>
              <w:rPr>
                <w:rFonts w:asciiTheme="majorHAnsi" w:eastAsia="SimSun" w:hAnsiTheme="majorHAnsi" w:cstheme="majorHAnsi"/>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DF4457" w14:textId="3A0CBED4" w:rsidR="00343963" w:rsidRPr="00DB28DA" w:rsidRDefault="00343963" w:rsidP="00343963">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AC429A"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83F7D2" w14:textId="38AD64F1"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C70017" w14:textId="77777777" w:rsidR="00343963" w:rsidRPr="00D6193C" w:rsidRDefault="00343963" w:rsidP="00343963">
            <w:pPr>
              <w:pStyle w:val="TAL"/>
              <w:rPr>
                <w:rFonts w:cs="Arial"/>
                <w:szCs w:val="18"/>
              </w:rPr>
            </w:pPr>
            <w:r w:rsidRPr="00D6193C">
              <w:rPr>
                <w:rFonts w:eastAsia="MS Mincho" w:cs="Arial"/>
                <w:szCs w:val="18"/>
              </w:rPr>
              <w:t>Optional with capability signalling</w:t>
            </w:r>
          </w:p>
        </w:tc>
      </w:tr>
      <w:tr w:rsidR="00343963" w:rsidRPr="00D6193C" w14:paraId="71D0ADD7"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C6229E" w14:textId="393B0538" w:rsidR="00343963" w:rsidRPr="00D6193C" w:rsidRDefault="00343963" w:rsidP="00343963">
            <w:pPr>
              <w:pStyle w:val="TAL"/>
              <w:rPr>
                <w:rFonts w:asciiTheme="majorHAnsi" w:hAnsiTheme="majorHAnsi" w:cstheme="majorHAnsi"/>
                <w:szCs w:val="18"/>
                <w:lang w:eastAsia="ja-JP"/>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2AB7F4" w14:textId="7E0A10F2" w:rsidR="00343963" w:rsidRPr="00F9022B" w:rsidRDefault="00343963" w:rsidP="00343963">
            <w:pPr>
              <w:pStyle w:val="TAL"/>
              <w:rPr>
                <w:rFonts w:eastAsia="MS Mincho" w:cs="Arial"/>
                <w:szCs w:val="18"/>
                <w:lang w:eastAsia="ja-JP"/>
              </w:rPr>
            </w:pPr>
            <w:r>
              <w:rPr>
                <w:rFonts w:eastAsia="MS Mincho" w:cs="Arial"/>
                <w:szCs w:val="18"/>
                <w:lang w:eastAsia="ja-JP"/>
              </w:rPr>
              <w:t>X-3</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CDFDA18" w14:textId="3D55CAE7" w:rsidR="00343963" w:rsidRPr="00D6193C"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eMTC in CE mode B – dynamic</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BE8504" w14:textId="3257AF37" w:rsidR="00343963" w:rsidRPr="00D061F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Option 3 in CE mode B</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01AA12" w14:textId="1A6D5989" w:rsidR="00343963" w:rsidRPr="00D6193C" w:rsidRDefault="00343963" w:rsidP="00343963">
            <w:pPr>
              <w:pStyle w:val="TAL"/>
              <w:rPr>
                <w:rFonts w:asciiTheme="majorHAnsi" w:hAnsiTheme="majorHAnsi" w:cstheme="majorHAnsi"/>
                <w:szCs w:val="18"/>
                <w:lang w:eastAsia="zh-CN"/>
              </w:rPr>
            </w:pPr>
            <w:r w:rsidRPr="00144C87">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E6302F" w14:textId="77777777" w:rsidR="00343963" w:rsidRPr="00F9022B"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D34507"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0C191A"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2BC214" w14:textId="6CE4DF8D" w:rsidR="00343963" w:rsidRPr="00F9022B"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C1459E" w14:textId="5221E2B9" w:rsidR="00343963" w:rsidRPr="00F9022B" w:rsidRDefault="00343963" w:rsidP="00343963">
            <w:pPr>
              <w:pStyle w:val="TAL"/>
              <w:rPr>
                <w:rFonts w:eastAsia="MS Mincho" w:cs="Arial"/>
                <w:szCs w:val="18"/>
                <w:lang w:eastAsia="zh-CN"/>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9C47C2"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798EA2" w14:textId="5F14122C"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619653" w14:textId="77777777" w:rsidR="00343963" w:rsidRPr="00F9022B" w:rsidRDefault="00343963" w:rsidP="00343963">
            <w:pPr>
              <w:pStyle w:val="TAL"/>
              <w:rPr>
                <w:rFonts w:eastAsia="MS Mincho" w:cs="Arial"/>
                <w:szCs w:val="18"/>
              </w:rPr>
            </w:pPr>
            <w:r w:rsidRPr="00D6193C">
              <w:rPr>
                <w:rFonts w:eastAsia="MS Mincho" w:cs="Arial"/>
                <w:szCs w:val="18"/>
              </w:rPr>
              <w:t>Optional with capability signalling</w:t>
            </w:r>
          </w:p>
        </w:tc>
      </w:tr>
      <w:tr w:rsidR="00343963" w:rsidRPr="00D6193C" w14:paraId="53B8FDE0"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CC3B86" w14:textId="10C6750F" w:rsidR="00343963" w:rsidRPr="00747E13" w:rsidRDefault="00343963" w:rsidP="00343963">
            <w:pPr>
              <w:pStyle w:val="TAL"/>
              <w:rPr>
                <w:lang w:val="fr-FR"/>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143967" w14:textId="3AFC4A91" w:rsidR="00343963" w:rsidRDefault="00343963" w:rsidP="00343963">
            <w:pPr>
              <w:pStyle w:val="TAL"/>
              <w:rPr>
                <w:rFonts w:eastAsia="MS Mincho" w:cs="Arial"/>
                <w:szCs w:val="18"/>
                <w:lang w:eastAsia="ja-JP"/>
              </w:rPr>
            </w:pPr>
            <w:r>
              <w:rPr>
                <w:rFonts w:eastAsia="MS Mincho" w:cs="Arial"/>
                <w:szCs w:val="18"/>
                <w:lang w:eastAsia="ja-JP"/>
              </w:rPr>
              <w:t>X-4</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EB0753" w14:textId="1F55CCDF" w:rsidR="00343963"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eMTC in CE mode B – dynamic + semistatic</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984CC00" w14:textId="69B6D57A" w:rsidR="00343963" w:rsidRPr="00D061F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Option 1 + Option 3 in CE mode B.</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692F577" w14:textId="70109EEE" w:rsidR="00343963" w:rsidRDefault="00343963" w:rsidP="00343963">
            <w:pPr>
              <w:pStyle w:val="TAL"/>
              <w:rPr>
                <w:rFonts w:asciiTheme="majorHAnsi" w:hAnsiTheme="majorHAnsi" w:cstheme="majorHAnsi"/>
                <w:szCs w:val="18"/>
                <w:lang w:eastAsia="zh-CN"/>
              </w:rPr>
            </w:pPr>
            <w:r w:rsidRPr="00144C87">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DFAB6C" w14:textId="44899D57"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5C03C3B"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D36FC8"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744F62" w14:textId="2361288C"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1622AB" w14:textId="0F009761"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9A2436"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6BEC0E" w14:textId="3BB80C2F"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4BB704" w14:textId="2BEDCC19" w:rsidR="00343963" w:rsidRPr="00D6193C" w:rsidRDefault="00343963" w:rsidP="00343963">
            <w:pPr>
              <w:pStyle w:val="TAL"/>
              <w:rPr>
                <w:rFonts w:eastAsia="MS Mincho" w:cs="Arial"/>
                <w:szCs w:val="18"/>
              </w:rPr>
            </w:pPr>
            <w:r w:rsidRPr="009345EE">
              <w:rPr>
                <w:rFonts w:eastAsia="MS Mincho" w:cs="Arial"/>
                <w:szCs w:val="18"/>
              </w:rPr>
              <w:t>Optional with capability signalling</w:t>
            </w:r>
          </w:p>
        </w:tc>
      </w:tr>
      <w:tr w:rsidR="00343963" w:rsidRPr="00D6193C" w14:paraId="47BF86D2"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B8166E" w14:textId="50B303FA" w:rsidR="00343963" w:rsidRPr="00747E13" w:rsidRDefault="00343963" w:rsidP="00343963">
            <w:pPr>
              <w:pStyle w:val="TAL"/>
              <w:rPr>
                <w:lang w:val="fr-FR"/>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415DEB" w14:textId="29A6AD72" w:rsidR="00343963" w:rsidRDefault="00343963" w:rsidP="00343963">
            <w:pPr>
              <w:pStyle w:val="TAL"/>
              <w:rPr>
                <w:rFonts w:eastAsia="MS Mincho" w:cs="Arial"/>
                <w:szCs w:val="18"/>
                <w:lang w:eastAsia="ja-JP"/>
              </w:rPr>
            </w:pPr>
            <w:r>
              <w:rPr>
                <w:rFonts w:eastAsia="MS Mincho" w:cs="Arial"/>
                <w:szCs w:val="18"/>
                <w:lang w:eastAsia="ja-JP"/>
              </w:rPr>
              <w:t>X-5</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BCBFB0" w14:textId="39A14F65" w:rsidR="00343963"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eMTC in CE mode A – multi-TB</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5128912" w14:textId="4A330E51" w:rsidR="00343963" w:rsidRPr="00D061F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multi-TB in CE mode A</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32151FB" w14:textId="2679D0F2" w:rsidR="00343963" w:rsidRDefault="00343963" w:rsidP="00343963">
            <w:pPr>
              <w:pStyle w:val="TAL"/>
              <w:rPr>
                <w:rFonts w:asciiTheme="majorHAnsi" w:hAnsiTheme="majorHAnsi" w:cstheme="majorHAnsi"/>
                <w:szCs w:val="18"/>
                <w:lang w:eastAsia="zh-CN"/>
              </w:rPr>
            </w:pPr>
            <w:r>
              <w:rPr>
                <w:rFonts w:asciiTheme="majorHAnsi" w:hAnsiTheme="majorHAnsi" w:cstheme="majorHAnsi"/>
                <w:szCs w:val="18"/>
                <w:lang w:eastAsia="zh-CN"/>
              </w:rPr>
              <w:t>[Multi-TB], 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52C6E0" w14:textId="6E65D9DC"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A45E2A"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6BD1C1E"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EC80D7" w14:textId="615D544E"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179F0F" w14:textId="24BC13E5"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5C630C0"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48F8CF" w14:textId="1E235CBC"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7E0CD7" w14:textId="5CBBA483" w:rsidR="00343963" w:rsidRPr="00D6193C" w:rsidRDefault="00343963" w:rsidP="00343963">
            <w:pPr>
              <w:pStyle w:val="TAL"/>
              <w:rPr>
                <w:rFonts w:eastAsia="MS Mincho" w:cs="Arial"/>
                <w:szCs w:val="18"/>
              </w:rPr>
            </w:pPr>
            <w:r w:rsidRPr="009345EE">
              <w:rPr>
                <w:rFonts w:eastAsia="MS Mincho" w:cs="Arial"/>
                <w:szCs w:val="18"/>
              </w:rPr>
              <w:t>Optional with capability signalling</w:t>
            </w:r>
          </w:p>
        </w:tc>
      </w:tr>
      <w:tr w:rsidR="00343963" w:rsidRPr="00D6193C" w14:paraId="0773972C"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1D5579" w14:textId="7FC191F5" w:rsidR="00343963" w:rsidRPr="00747E13" w:rsidRDefault="00343963" w:rsidP="00343963">
            <w:pPr>
              <w:pStyle w:val="TAL"/>
              <w:rPr>
                <w:lang w:val="fr-FR"/>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64E9D5" w14:textId="44E166D7" w:rsidR="00343963" w:rsidRDefault="00343963" w:rsidP="00343963">
            <w:pPr>
              <w:pStyle w:val="TAL"/>
              <w:rPr>
                <w:rFonts w:eastAsia="MS Mincho" w:cs="Arial"/>
                <w:szCs w:val="18"/>
                <w:lang w:eastAsia="ja-JP"/>
              </w:rPr>
            </w:pPr>
            <w:r>
              <w:rPr>
                <w:rFonts w:eastAsia="MS Mincho" w:cs="Arial"/>
                <w:szCs w:val="18"/>
                <w:lang w:eastAsia="ja-JP"/>
              </w:rPr>
              <w:t>X-6</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6B7947" w14:textId="7C6F9AFF" w:rsidR="00343963"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eMTC in CE mode B – multi-TB</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187E06" w14:textId="7F60CBCC" w:rsidR="00343963" w:rsidRPr="00D061F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multi-TB in CE mode B</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A76EF2" w14:textId="7BF2A326" w:rsidR="00343963" w:rsidRDefault="00343963" w:rsidP="00343963">
            <w:pPr>
              <w:pStyle w:val="TAL"/>
              <w:rPr>
                <w:rFonts w:asciiTheme="majorHAnsi" w:hAnsiTheme="majorHAnsi" w:cstheme="majorHAnsi"/>
                <w:szCs w:val="18"/>
                <w:lang w:eastAsia="zh-CN"/>
              </w:rPr>
            </w:pPr>
            <w:r>
              <w:rPr>
                <w:rFonts w:asciiTheme="majorHAnsi" w:hAnsiTheme="majorHAnsi" w:cstheme="majorHAnsi"/>
                <w:szCs w:val="18"/>
                <w:lang w:eastAsia="zh-CN"/>
              </w:rPr>
              <w:t>[Multi-TB], 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57E752" w14:textId="5463C328"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52117A"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75433F"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BA19E20" w14:textId="54781F2F"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3C3474" w14:textId="5E53FFBF"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B36A3E"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FFB69F" w14:textId="7311B97F"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20DD365" w14:textId="25A30FBB" w:rsidR="00343963" w:rsidRPr="00D6193C" w:rsidRDefault="00343963" w:rsidP="00343963">
            <w:pPr>
              <w:pStyle w:val="TAL"/>
              <w:rPr>
                <w:rFonts w:eastAsia="MS Mincho" w:cs="Arial"/>
                <w:szCs w:val="18"/>
              </w:rPr>
            </w:pPr>
            <w:r w:rsidRPr="009345EE">
              <w:rPr>
                <w:rFonts w:eastAsia="MS Mincho" w:cs="Arial"/>
                <w:szCs w:val="18"/>
              </w:rPr>
              <w:t>Optional with capability signalling</w:t>
            </w:r>
          </w:p>
        </w:tc>
      </w:tr>
      <w:tr w:rsidR="00343963" w:rsidRPr="00D6193C" w14:paraId="356119D6"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3A19D2" w14:textId="65D71C7D" w:rsidR="00343963" w:rsidRPr="00747E13" w:rsidRDefault="00343963" w:rsidP="00343963">
            <w:pPr>
              <w:pStyle w:val="TAL"/>
              <w:rPr>
                <w:lang w:val="fr-FR"/>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FD4976" w14:textId="2C664DE9" w:rsidR="00343963" w:rsidRDefault="00343963" w:rsidP="00343963">
            <w:pPr>
              <w:pStyle w:val="TAL"/>
              <w:rPr>
                <w:rFonts w:eastAsia="MS Mincho" w:cs="Arial"/>
                <w:szCs w:val="18"/>
                <w:lang w:eastAsia="ja-JP"/>
              </w:rPr>
            </w:pPr>
            <w:r>
              <w:rPr>
                <w:rFonts w:eastAsia="MS Mincho" w:cs="Arial"/>
                <w:szCs w:val="18"/>
                <w:lang w:eastAsia="ja-JP"/>
              </w:rPr>
              <w:t>X-7</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F7E1E0" w14:textId="609A2983" w:rsidR="00343963"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with SPS</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A12D13" w14:textId="270A2B9C" w:rsidR="00343963" w:rsidRPr="0086297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w:t>
            </w:r>
            <w:r w:rsidRPr="00862972">
              <w:rPr>
                <w:rFonts w:asciiTheme="majorHAnsi" w:hAnsiTheme="majorHAnsi" w:cstheme="majorHAnsi"/>
                <w:sz w:val="18"/>
                <w:szCs w:val="18"/>
              </w:rPr>
              <w:t>upport</w:t>
            </w:r>
            <w:r>
              <w:rPr>
                <w:rFonts w:asciiTheme="majorHAnsi" w:hAnsiTheme="majorHAnsi" w:cstheme="majorHAnsi"/>
                <w:sz w:val="18"/>
                <w:szCs w:val="18"/>
              </w:rPr>
              <w:t xml:space="preserve"> of</w:t>
            </w:r>
            <w:r w:rsidRPr="00862972">
              <w:rPr>
                <w:rFonts w:asciiTheme="majorHAnsi" w:hAnsiTheme="majorHAnsi" w:cstheme="majorHAnsi"/>
                <w:sz w:val="18"/>
                <w:szCs w:val="18"/>
              </w:rPr>
              <w:t xml:space="preserve"> simultaneous configuration </w:t>
            </w:r>
            <w:r>
              <w:rPr>
                <w:rFonts w:asciiTheme="majorHAnsi" w:hAnsiTheme="majorHAnsi" w:cstheme="majorHAnsi"/>
                <w:sz w:val="18"/>
                <w:szCs w:val="18"/>
              </w:rPr>
              <w:t>of</w:t>
            </w:r>
            <w:r w:rsidRPr="00862972">
              <w:rPr>
                <w:rFonts w:asciiTheme="majorHAnsi" w:hAnsiTheme="majorHAnsi" w:cstheme="majorHAnsi"/>
                <w:sz w:val="18"/>
                <w:szCs w:val="18"/>
              </w:rPr>
              <w:t xml:space="preserve"> HARQ disabling and SPS.</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64B133B" w14:textId="0EDB8976" w:rsidR="00343963" w:rsidRDefault="00343963" w:rsidP="00343963">
            <w:pPr>
              <w:pStyle w:val="TAL"/>
              <w:rPr>
                <w:rFonts w:asciiTheme="majorHAnsi" w:hAnsiTheme="majorHAnsi" w:cstheme="majorHAnsi"/>
                <w:szCs w:val="18"/>
                <w:lang w:eastAsia="zh-CN"/>
              </w:rPr>
            </w:pPr>
            <w:r>
              <w:rPr>
                <w:rFonts w:asciiTheme="majorHAnsi" w:hAnsiTheme="majorHAnsi" w:cstheme="majorHAnsi"/>
                <w:szCs w:val="18"/>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2DBCC3" w14:textId="1242C7A6"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AF6845"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3FFA55"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734B7E" w14:textId="1F5128AA"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241EF5" w14:textId="57872E22"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C44BFC"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A3D81D" w14:textId="2907EB69"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A6BB02" w14:textId="2462FA73" w:rsidR="00343963" w:rsidRPr="009345EE" w:rsidRDefault="00343963" w:rsidP="00343963">
            <w:pPr>
              <w:pStyle w:val="TAL"/>
              <w:rPr>
                <w:rFonts w:eastAsia="MS Mincho" w:cs="Arial"/>
                <w:szCs w:val="18"/>
              </w:rPr>
            </w:pPr>
            <w:r w:rsidRPr="009345EE">
              <w:rPr>
                <w:rFonts w:eastAsia="MS Mincho" w:cs="Arial"/>
                <w:szCs w:val="18"/>
              </w:rPr>
              <w:t>Optional with capability signalling</w:t>
            </w:r>
          </w:p>
        </w:tc>
      </w:tr>
      <w:tr w:rsidR="00343963" w:rsidRPr="00D6193C" w14:paraId="404C5972"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247E44" w14:textId="4C7DAB7C" w:rsidR="00343963" w:rsidRPr="00747E13" w:rsidRDefault="00343963" w:rsidP="00343963">
            <w:pPr>
              <w:pStyle w:val="TAL"/>
              <w:rPr>
                <w:lang w:val="fr-FR"/>
              </w:rPr>
            </w:pPr>
            <w:r w:rsidRPr="00747E13">
              <w:rPr>
                <w:lang w:val="fr-FR"/>
              </w:rPr>
              <w:t>IoT_NTN_e</w:t>
            </w:r>
            <w:r>
              <w:rPr>
                <w:lang w:val="fr-FR"/>
              </w:rPr>
              <w:t>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0CC18F" w14:textId="7473F5EA" w:rsidR="00343963" w:rsidRDefault="00343963" w:rsidP="00343963">
            <w:pPr>
              <w:pStyle w:val="TAL"/>
              <w:rPr>
                <w:rFonts w:eastAsia="MS Mincho" w:cs="Arial"/>
                <w:szCs w:val="18"/>
                <w:lang w:eastAsia="ja-JP"/>
              </w:rPr>
            </w:pPr>
            <w:r>
              <w:rPr>
                <w:rFonts w:eastAsia="MS Mincho" w:cs="Arial"/>
                <w:szCs w:val="18"/>
                <w:lang w:eastAsia="ja-JP"/>
              </w:rPr>
              <w:t>X-1a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6A5009" w14:textId="1537709E" w:rsidR="00343963" w:rsidRPr="00190EE7" w:rsidRDefault="00343963" w:rsidP="00343963">
            <w:pPr>
              <w:pStyle w:val="TAL"/>
              <w:rPr>
                <w:rFonts w:asciiTheme="majorHAnsi" w:eastAsia="SimSun" w:hAnsiTheme="majorHAnsi" w:cstheme="majorHAnsi"/>
                <w:szCs w:val="18"/>
                <w:lang w:eastAsia="zh-CN"/>
              </w:rPr>
            </w:pPr>
            <w:r w:rsidRPr="00190EE7">
              <w:rPr>
                <w:rFonts w:asciiTheme="majorHAnsi" w:eastAsia="SimSun" w:hAnsiTheme="majorHAnsi" w:cstheme="majorHAnsi"/>
                <w:szCs w:val="18"/>
                <w:lang w:eastAsia="zh-CN"/>
              </w:rPr>
              <w:t xml:space="preserve">HARQ </w:t>
            </w:r>
            <w:r w:rsidR="00190EE7" w:rsidRPr="00190EE7">
              <w:rPr>
                <w:rFonts w:asciiTheme="majorHAnsi" w:eastAsia="SimSun" w:hAnsiTheme="majorHAnsi" w:cstheme="majorHAnsi"/>
                <w:szCs w:val="18"/>
                <w:lang w:eastAsia="zh-CN"/>
              </w:rPr>
              <w:t xml:space="preserve">feedback </w:t>
            </w:r>
            <w:r w:rsidR="00250026" w:rsidRPr="00190EE7">
              <w:rPr>
                <w:rFonts w:asciiTheme="majorHAnsi" w:eastAsia="SimSun" w:hAnsiTheme="majorHAnsi" w:cstheme="majorHAnsi"/>
                <w:szCs w:val="18"/>
                <w:lang w:eastAsia="zh-CN"/>
              </w:rPr>
              <w:t xml:space="preserve">feedback </w:t>
            </w:r>
            <w:r w:rsidRPr="00190EE7">
              <w:rPr>
                <w:rFonts w:asciiTheme="majorHAnsi" w:eastAsia="SimSun" w:hAnsiTheme="majorHAnsi" w:cstheme="majorHAnsi"/>
                <w:szCs w:val="18"/>
                <w:lang w:eastAsia="zh-CN"/>
              </w:rPr>
              <w:t>disabling for NB-IoT – semistatic</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8D2EE0" w14:textId="51524412" w:rsidR="00343963" w:rsidRPr="0086297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Option 1</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4C3DC3" w14:textId="733DDF23" w:rsidR="00343963" w:rsidRDefault="00343963" w:rsidP="00343963">
            <w:pPr>
              <w:pStyle w:val="TAL"/>
              <w:rPr>
                <w:rFonts w:asciiTheme="majorHAnsi" w:hAnsiTheme="majorHAnsi" w:cstheme="majorHAnsi"/>
                <w:szCs w:val="18"/>
                <w:lang w:eastAsia="zh-CN"/>
              </w:rPr>
            </w:pPr>
            <w:r>
              <w:rPr>
                <w:rFonts w:asciiTheme="majorHAnsi" w:hAnsiTheme="majorHAnsi" w:cstheme="majorHAnsi"/>
                <w:szCs w:val="18"/>
                <w:lang w:eastAsia="zh-CN"/>
              </w:rPr>
              <w:t>2-1b</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EA3B61" w14:textId="26F1F749"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F4D466"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8536ED"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991530" w14:textId="0791CC64"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CEAC46" w14:textId="7801AFD5"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B3F176"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433BC6" w14:textId="152D32F5"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58D0BA" w14:textId="70CC6D85" w:rsidR="00343963" w:rsidRPr="009345EE" w:rsidRDefault="00343963" w:rsidP="00343963">
            <w:pPr>
              <w:pStyle w:val="TAL"/>
              <w:rPr>
                <w:rFonts w:eastAsia="MS Mincho" w:cs="Arial"/>
                <w:szCs w:val="18"/>
              </w:rPr>
            </w:pPr>
            <w:r w:rsidRPr="00593271">
              <w:rPr>
                <w:rFonts w:eastAsia="MS Mincho" w:cs="Arial"/>
                <w:szCs w:val="18"/>
              </w:rPr>
              <w:t>Optional with capability signalling</w:t>
            </w:r>
          </w:p>
        </w:tc>
      </w:tr>
      <w:tr w:rsidR="00343963" w:rsidRPr="00D6193C" w14:paraId="23214D12"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047F6D" w14:textId="569CE340" w:rsidR="00343963" w:rsidRPr="00747E13" w:rsidRDefault="00343963" w:rsidP="00343963">
            <w:pPr>
              <w:pStyle w:val="TAL"/>
              <w:rPr>
                <w:lang w:val="fr-FR"/>
              </w:rPr>
            </w:pPr>
            <w:r w:rsidRPr="005053A1">
              <w:rPr>
                <w:lang w:val="fr-FR"/>
              </w:rPr>
              <w:t>IoT_NTN_enh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994552" w14:textId="3D968602" w:rsidR="00343963" w:rsidRDefault="00343963" w:rsidP="00343963">
            <w:pPr>
              <w:pStyle w:val="TAL"/>
              <w:rPr>
                <w:rFonts w:eastAsia="MS Mincho" w:cs="Arial"/>
                <w:szCs w:val="18"/>
                <w:lang w:eastAsia="ja-JP"/>
              </w:rPr>
            </w:pPr>
            <w:r>
              <w:rPr>
                <w:rFonts w:eastAsia="MS Mincho" w:cs="Arial"/>
                <w:szCs w:val="18"/>
                <w:lang w:eastAsia="ja-JP"/>
              </w:rPr>
              <w:t>X-2a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055AFE" w14:textId="21D157C5" w:rsidR="00343963" w:rsidRPr="00190EE7" w:rsidRDefault="00343963" w:rsidP="00343963">
            <w:pPr>
              <w:pStyle w:val="TAL"/>
              <w:rPr>
                <w:rFonts w:asciiTheme="majorHAnsi" w:eastAsia="SimSun" w:hAnsiTheme="majorHAnsi" w:cstheme="majorHAnsi"/>
                <w:szCs w:val="18"/>
                <w:lang w:eastAsia="zh-CN"/>
              </w:rPr>
            </w:pPr>
            <w:r w:rsidRPr="00190EE7">
              <w:rPr>
                <w:rFonts w:asciiTheme="majorHAnsi" w:eastAsia="SimSun" w:hAnsiTheme="majorHAnsi" w:cstheme="majorHAnsi"/>
                <w:szCs w:val="18"/>
                <w:lang w:eastAsia="zh-CN"/>
              </w:rPr>
              <w:t xml:space="preserve">HARQ </w:t>
            </w:r>
            <w:r w:rsidR="00250026" w:rsidRPr="00190EE7">
              <w:rPr>
                <w:rFonts w:asciiTheme="majorHAnsi" w:eastAsia="SimSun" w:hAnsiTheme="majorHAnsi" w:cstheme="majorHAnsi"/>
                <w:szCs w:val="18"/>
                <w:lang w:eastAsia="zh-CN"/>
              </w:rPr>
              <w:t xml:space="preserve">feedback </w:t>
            </w:r>
            <w:r w:rsidRPr="00190EE7">
              <w:rPr>
                <w:rFonts w:asciiTheme="majorHAnsi" w:eastAsia="SimSun" w:hAnsiTheme="majorHAnsi" w:cstheme="majorHAnsi"/>
                <w:szCs w:val="18"/>
                <w:lang w:eastAsia="zh-CN"/>
              </w:rPr>
              <w:t>disabling for NB-IoT – dynamic</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809405" w14:textId="0B86D3ED" w:rsidR="00343963" w:rsidRPr="0086297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Option 3</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BB642C" w14:textId="2DBD82D4" w:rsidR="00343963" w:rsidRDefault="00343963" w:rsidP="00343963">
            <w:pPr>
              <w:pStyle w:val="TAL"/>
              <w:rPr>
                <w:rFonts w:asciiTheme="majorHAnsi" w:hAnsiTheme="majorHAnsi" w:cstheme="majorHAnsi"/>
                <w:szCs w:val="18"/>
                <w:lang w:eastAsia="zh-CN"/>
              </w:rPr>
            </w:pPr>
            <w:r w:rsidRPr="00151CBE">
              <w:rPr>
                <w:rFonts w:asciiTheme="majorHAnsi" w:hAnsiTheme="majorHAnsi" w:cstheme="majorHAnsi"/>
                <w:szCs w:val="18"/>
                <w:lang w:eastAsia="zh-CN"/>
              </w:rPr>
              <w:t>2-1</w:t>
            </w:r>
            <w:r>
              <w:rPr>
                <w:rFonts w:asciiTheme="majorHAnsi" w:hAnsiTheme="majorHAnsi" w:cstheme="majorHAnsi"/>
                <w:szCs w:val="18"/>
                <w:lang w:eastAsia="zh-CN"/>
              </w:rPr>
              <w:t>b</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FEDC73" w14:textId="2BA8660A"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5C1A44"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689186"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A38DF5" w14:textId="7F5AC881"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89C666" w14:textId="73C36447"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8CFB17"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897880" w14:textId="204E8C2C"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E0837E" w14:textId="6D9278AE" w:rsidR="00343963" w:rsidRPr="009345EE" w:rsidRDefault="00343963" w:rsidP="00343963">
            <w:pPr>
              <w:pStyle w:val="TAL"/>
              <w:rPr>
                <w:rFonts w:eastAsia="MS Mincho" w:cs="Arial"/>
                <w:szCs w:val="18"/>
              </w:rPr>
            </w:pPr>
            <w:r w:rsidRPr="00593271">
              <w:rPr>
                <w:rFonts w:eastAsia="MS Mincho" w:cs="Arial"/>
                <w:szCs w:val="18"/>
              </w:rPr>
              <w:t>Optional with capability signalling</w:t>
            </w:r>
          </w:p>
        </w:tc>
      </w:tr>
      <w:tr w:rsidR="00343963" w:rsidRPr="00D6193C" w14:paraId="535D77D6"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09BB31" w14:textId="5BC6F9EC" w:rsidR="00343963" w:rsidRPr="00747E13" w:rsidRDefault="00343963" w:rsidP="00343963">
            <w:pPr>
              <w:pStyle w:val="TAL"/>
              <w:rPr>
                <w:lang w:val="fr-FR"/>
              </w:rPr>
            </w:pPr>
            <w:r w:rsidRPr="005053A1">
              <w:rPr>
                <w:lang w:val="fr-FR"/>
              </w:rPr>
              <w:t>IoT_NTN_enh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5F2223" w14:textId="00ADD717" w:rsidR="00343963" w:rsidRDefault="00343963" w:rsidP="00343963">
            <w:pPr>
              <w:pStyle w:val="TAL"/>
              <w:rPr>
                <w:rFonts w:eastAsia="MS Mincho" w:cs="Arial"/>
                <w:szCs w:val="18"/>
                <w:lang w:eastAsia="ja-JP"/>
              </w:rPr>
            </w:pPr>
            <w:r>
              <w:rPr>
                <w:rFonts w:eastAsia="MS Mincho" w:cs="Arial"/>
                <w:szCs w:val="18"/>
                <w:lang w:eastAsia="ja-JP"/>
              </w:rPr>
              <w:t>X-3a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AD82AA" w14:textId="0AE811B4" w:rsidR="00343963" w:rsidRPr="00190EE7" w:rsidRDefault="00343963" w:rsidP="00343963">
            <w:pPr>
              <w:pStyle w:val="TAL"/>
              <w:rPr>
                <w:rFonts w:asciiTheme="majorHAnsi" w:eastAsia="SimSun" w:hAnsiTheme="majorHAnsi" w:cstheme="majorHAnsi"/>
                <w:szCs w:val="18"/>
                <w:lang w:eastAsia="zh-CN"/>
              </w:rPr>
            </w:pPr>
            <w:r w:rsidRPr="00190EE7">
              <w:rPr>
                <w:rFonts w:asciiTheme="majorHAnsi" w:eastAsia="SimSun" w:hAnsiTheme="majorHAnsi" w:cstheme="majorHAnsi"/>
                <w:szCs w:val="18"/>
                <w:lang w:eastAsia="zh-CN"/>
              </w:rPr>
              <w:t xml:space="preserve">HARQ </w:t>
            </w:r>
            <w:r w:rsidR="00190EE7" w:rsidRPr="00190EE7">
              <w:rPr>
                <w:rFonts w:asciiTheme="majorHAnsi" w:eastAsia="SimSun" w:hAnsiTheme="majorHAnsi" w:cstheme="majorHAnsi"/>
                <w:szCs w:val="18"/>
                <w:lang w:eastAsia="zh-CN"/>
              </w:rPr>
              <w:t xml:space="preserve">feedback </w:t>
            </w:r>
            <w:r w:rsidRPr="00190EE7">
              <w:rPr>
                <w:rFonts w:asciiTheme="majorHAnsi" w:eastAsia="SimSun" w:hAnsiTheme="majorHAnsi" w:cstheme="majorHAnsi"/>
                <w:szCs w:val="18"/>
                <w:lang w:eastAsia="zh-CN"/>
              </w:rPr>
              <w:t>disabling for NB-IoT – dynamic + semistatic</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7A879B" w14:textId="4E7CE5B1" w:rsidR="00343963" w:rsidRPr="00862972"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Option 1 + Option 3</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B1029A" w14:textId="1201F804" w:rsidR="00343963" w:rsidRDefault="00343963" w:rsidP="00343963">
            <w:pPr>
              <w:pStyle w:val="TAL"/>
              <w:rPr>
                <w:rFonts w:asciiTheme="majorHAnsi" w:hAnsiTheme="majorHAnsi" w:cstheme="majorHAnsi"/>
                <w:szCs w:val="18"/>
                <w:lang w:eastAsia="zh-CN"/>
              </w:rPr>
            </w:pPr>
            <w:r w:rsidRPr="00151CBE">
              <w:rPr>
                <w:rFonts w:asciiTheme="majorHAnsi" w:hAnsiTheme="majorHAnsi" w:cstheme="majorHAnsi"/>
                <w:szCs w:val="18"/>
                <w:lang w:eastAsia="zh-CN"/>
              </w:rPr>
              <w:t>2-1</w:t>
            </w:r>
            <w:r>
              <w:rPr>
                <w:rFonts w:asciiTheme="majorHAnsi" w:hAnsiTheme="majorHAnsi" w:cstheme="majorHAnsi"/>
                <w:szCs w:val="18"/>
                <w:lang w:eastAsia="zh-CN"/>
              </w:rPr>
              <w:t>b, [X-2a and X-1a]</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BD97BF" w14:textId="765F6226"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73775F"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B72A16"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D67F23" w14:textId="58CAF532" w:rsidR="00343963" w:rsidRPr="00DB28DA" w:rsidRDefault="00343963" w:rsidP="00343963">
            <w:pPr>
              <w:pStyle w:val="TAL"/>
              <w:rPr>
                <w:rFonts w:eastAsia="SimSun" w:cs="Arial"/>
                <w:szCs w:val="18"/>
                <w:lang w:eastAsia="zh-CN"/>
              </w:rPr>
            </w:pPr>
            <w:r w:rsidRPr="00723D4A">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D81FFB" w14:textId="29EAF932" w:rsidR="00343963" w:rsidRDefault="00343963" w:rsidP="00343963">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4FB7D9"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4CED9A" w14:textId="2277E6ED"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440AC2" w14:textId="272CA4AC" w:rsidR="00343963" w:rsidRPr="009345EE" w:rsidRDefault="00343963" w:rsidP="00343963">
            <w:pPr>
              <w:pStyle w:val="TAL"/>
              <w:rPr>
                <w:rFonts w:eastAsia="MS Mincho" w:cs="Arial"/>
                <w:szCs w:val="18"/>
              </w:rPr>
            </w:pPr>
            <w:r w:rsidRPr="00593271">
              <w:rPr>
                <w:rFonts w:eastAsia="MS Mincho" w:cs="Arial"/>
                <w:szCs w:val="18"/>
              </w:rPr>
              <w:t>Optional with capability signalling</w:t>
            </w:r>
          </w:p>
        </w:tc>
      </w:tr>
      <w:tr w:rsidR="00343963" w:rsidRPr="00D6193C" w14:paraId="2704CAA1"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F7ECBD" w14:textId="45221539" w:rsidR="00343963" w:rsidRPr="005053A1" w:rsidRDefault="00343963" w:rsidP="00343963">
            <w:pPr>
              <w:pStyle w:val="TAL"/>
              <w:rPr>
                <w:lang w:val="fr-FR"/>
              </w:rPr>
            </w:pPr>
            <w:r>
              <w:rPr>
                <w:lang w:val="fr-FR"/>
              </w:rPr>
              <w:t>I</w:t>
            </w:r>
            <w:r w:rsidRPr="005053A1">
              <w:rPr>
                <w:lang w:val="fr-FR"/>
              </w:rPr>
              <w:t>oT_NTN_enh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41D52B" w14:textId="598AA0AD" w:rsidR="00343963" w:rsidRDefault="00343963" w:rsidP="00343963">
            <w:pPr>
              <w:pStyle w:val="TAL"/>
              <w:rPr>
                <w:rFonts w:eastAsia="MS Mincho" w:cs="Arial"/>
                <w:szCs w:val="18"/>
                <w:lang w:eastAsia="ja-JP"/>
              </w:rPr>
            </w:pPr>
            <w:r>
              <w:rPr>
                <w:rFonts w:eastAsia="MS Mincho" w:cs="Arial"/>
                <w:szCs w:val="18"/>
                <w:lang w:eastAsia="ja-JP"/>
              </w:rPr>
              <w:t>X-4a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9BA98A" w14:textId="03FBD1A1" w:rsidR="00343963"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HARQ </w:t>
            </w:r>
            <w:r w:rsidR="00190EE7">
              <w:rPr>
                <w:rFonts w:asciiTheme="majorHAnsi" w:eastAsia="SimSun" w:hAnsiTheme="majorHAnsi" w:cstheme="majorHAnsi"/>
                <w:szCs w:val="18"/>
                <w:lang w:eastAsia="zh-CN"/>
              </w:rPr>
              <w:t xml:space="preserve">feedback </w:t>
            </w:r>
            <w:r>
              <w:rPr>
                <w:rFonts w:asciiTheme="majorHAnsi" w:eastAsia="SimSun" w:hAnsiTheme="majorHAnsi" w:cstheme="majorHAnsi"/>
                <w:szCs w:val="18"/>
                <w:lang w:eastAsia="zh-CN"/>
              </w:rPr>
              <w:t>disabling for NB-IoT – multi-TB</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C3E195" w14:textId="164FE5D0" w:rsidR="00343963" w:rsidRDefault="00343963" w:rsidP="0034396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HARQ disabling with multi-TB</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B1F1C9" w14:textId="615C61B3" w:rsidR="00343963" w:rsidRDefault="00343963" w:rsidP="00343963">
            <w:pPr>
              <w:pStyle w:val="TAL"/>
              <w:rPr>
                <w:rFonts w:asciiTheme="majorHAnsi" w:hAnsiTheme="majorHAnsi" w:cstheme="majorHAnsi"/>
                <w:szCs w:val="18"/>
                <w:lang w:eastAsia="zh-CN"/>
              </w:rPr>
            </w:pPr>
            <w:r w:rsidRPr="00151CBE">
              <w:rPr>
                <w:rFonts w:asciiTheme="majorHAnsi" w:hAnsiTheme="majorHAnsi" w:cstheme="majorHAnsi"/>
                <w:szCs w:val="18"/>
                <w:lang w:eastAsia="zh-CN"/>
              </w:rPr>
              <w:t>2-1</w:t>
            </w:r>
            <w:r>
              <w:rPr>
                <w:rFonts w:asciiTheme="majorHAnsi" w:hAnsiTheme="majorHAnsi" w:cstheme="majorHAnsi"/>
                <w:szCs w:val="18"/>
                <w:lang w:eastAsia="zh-CN"/>
              </w:rPr>
              <w:t>b</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959226" w14:textId="444547D0" w:rsidR="00343963" w:rsidRPr="00D6193C" w:rsidRDefault="00343963" w:rsidP="00343963">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148563" w14:textId="77777777" w:rsidR="00343963" w:rsidRPr="00D6193C" w:rsidRDefault="00343963" w:rsidP="00343963">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4DE8AD" w14:textId="77777777" w:rsidR="00343963" w:rsidRPr="00D6193C" w:rsidRDefault="00343963" w:rsidP="00343963">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E41A26" w14:textId="3154C042" w:rsidR="00343963" w:rsidRPr="00723D4A" w:rsidRDefault="00343963" w:rsidP="0034396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CC13D2" w14:textId="2CC4F729" w:rsidR="00343963" w:rsidRPr="0067576D" w:rsidRDefault="00343963" w:rsidP="00343963">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214E56" w14:textId="77777777" w:rsidR="00343963" w:rsidRPr="00D6193C" w:rsidRDefault="00343963" w:rsidP="00343963">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C6F410" w14:textId="5415A933" w:rsidR="00343963" w:rsidRPr="00D6193C" w:rsidRDefault="00343963" w:rsidP="00343963">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8DD3D7" w14:textId="39746A70" w:rsidR="00343963" w:rsidRPr="00593271" w:rsidRDefault="00343963" w:rsidP="00343963">
            <w:pPr>
              <w:pStyle w:val="TAL"/>
              <w:rPr>
                <w:rFonts w:eastAsia="MS Mincho" w:cs="Arial"/>
                <w:szCs w:val="18"/>
              </w:rPr>
            </w:pPr>
            <w:r w:rsidRPr="00593271">
              <w:rPr>
                <w:rFonts w:eastAsia="MS Mincho" w:cs="Arial"/>
                <w:szCs w:val="18"/>
              </w:rPr>
              <w:t>Optional with capability signalling</w:t>
            </w:r>
          </w:p>
        </w:tc>
      </w:tr>
      <w:tr w:rsidR="00867B4E" w:rsidRPr="00D6193C" w14:paraId="080A6117"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A1A5E84" w14:textId="1BB4BE6F" w:rsidR="00867B4E" w:rsidRDefault="00867B4E" w:rsidP="00867B4E">
            <w:pPr>
              <w:pStyle w:val="TAL"/>
              <w:rPr>
                <w:lang w:val="fr-FR"/>
              </w:rPr>
            </w:pPr>
            <w:r>
              <w:rPr>
                <w:lang w:val="fr-FR"/>
              </w:rPr>
              <w:t>I</w:t>
            </w:r>
            <w:r w:rsidRPr="005053A1">
              <w:rPr>
                <w:lang w:val="fr-FR"/>
              </w:rPr>
              <w:t>oT_NTN_enh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A8B25D" w14:textId="088EE906" w:rsidR="00867B4E" w:rsidRDefault="00867B4E" w:rsidP="00867B4E">
            <w:pPr>
              <w:pStyle w:val="TAL"/>
              <w:rPr>
                <w:rFonts w:eastAsia="MS Mincho" w:cs="Arial"/>
                <w:szCs w:val="18"/>
                <w:lang w:eastAsia="ja-JP"/>
              </w:rPr>
            </w:pPr>
            <w:r>
              <w:rPr>
                <w:rFonts w:eastAsia="MS Mincho" w:cs="Arial"/>
                <w:szCs w:val="18"/>
                <w:lang w:eastAsia="ja-JP"/>
              </w:rPr>
              <w:t>X-8</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CF6D68" w14:textId="210B8566" w:rsidR="00867B4E" w:rsidRDefault="00867B4E" w:rsidP="00867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Triggered GNSS reacquisition for eMTC</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A4FD87" w14:textId="4B6503F9" w:rsidR="00867B4E" w:rsidRDefault="00867B4E" w:rsidP="00867B4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GNSS reacquisition by MAC-CE trigger.</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69F2093" w14:textId="5EF41352" w:rsidR="00867B4E" w:rsidRPr="00151CB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B17D0C" w14:textId="3F4E5421" w:rsidR="00867B4E" w:rsidRPr="00D6193C" w:rsidRDefault="00867B4E" w:rsidP="00867B4E">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1170070" w14:textId="77777777" w:rsidR="00867B4E" w:rsidRPr="00D6193C" w:rsidRDefault="00867B4E" w:rsidP="00867B4E">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78A2AC" w14:textId="77777777" w:rsidR="00867B4E" w:rsidRPr="00D6193C" w:rsidRDefault="00867B4E" w:rsidP="00867B4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105A676" w14:textId="4B83CA09" w:rsidR="00867B4E" w:rsidRDefault="00867B4E" w:rsidP="00867B4E">
            <w:pPr>
              <w:pStyle w:val="TAL"/>
              <w:rPr>
                <w:rFonts w:asciiTheme="majorHAnsi" w:eastAsia="SimSun" w:hAnsiTheme="majorHAnsi" w:cstheme="majorHAnsi"/>
                <w:szCs w:val="18"/>
                <w:lang w:eastAsia="zh-CN"/>
              </w:rPr>
            </w:pPr>
            <w:r w:rsidRPr="00C0574C">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0CFA7A7" w14:textId="00237198" w:rsidR="00867B4E" w:rsidRDefault="00867B4E" w:rsidP="00867B4E">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95F80A5" w14:textId="77777777" w:rsidR="00867B4E" w:rsidRPr="00D6193C" w:rsidRDefault="00867B4E" w:rsidP="00867B4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FD70A1D" w14:textId="171B5268" w:rsidR="00867B4E" w:rsidRPr="00D6193C" w:rsidRDefault="00867B4E" w:rsidP="00867B4E">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ABE203" w14:textId="66C77E08" w:rsidR="00867B4E" w:rsidRPr="00593271" w:rsidRDefault="00867B4E" w:rsidP="00867B4E">
            <w:pPr>
              <w:pStyle w:val="TAL"/>
              <w:rPr>
                <w:rFonts w:eastAsia="MS Mincho" w:cs="Arial"/>
                <w:szCs w:val="18"/>
              </w:rPr>
            </w:pPr>
            <w:r w:rsidRPr="00D959E4">
              <w:rPr>
                <w:rFonts w:eastAsia="MS Mincho" w:cs="Arial"/>
                <w:szCs w:val="18"/>
              </w:rPr>
              <w:t>Optional with capability signalling</w:t>
            </w:r>
          </w:p>
        </w:tc>
      </w:tr>
      <w:tr w:rsidR="00867B4E" w:rsidRPr="00D6193C" w14:paraId="2CB4E255"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3A3AB6" w14:textId="178B4E51" w:rsidR="00867B4E" w:rsidRDefault="00867B4E" w:rsidP="00867B4E">
            <w:pPr>
              <w:pStyle w:val="TAL"/>
              <w:rPr>
                <w:lang w:val="fr-FR"/>
              </w:rPr>
            </w:pPr>
            <w:r w:rsidRPr="00610005">
              <w:rPr>
                <w:lang w:val="fr-FR"/>
              </w:rPr>
              <w:lastRenderedPageBreak/>
              <w:t>IoT_NTN_enh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EB1364" w14:textId="170C6B44" w:rsidR="00867B4E" w:rsidRDefault="00867B4E" w:rsidP="00867B4E">
            <w:pPr>
              <w:pStyle w:val="TAL"/>
              <w:rPr>
                <w:rFonts w:eastAsia="MS Mincho" w:cs="Arial"/>
                <w:szCs w:val="18"/>
                <w:lang w:eastAsia="ja-JP"/>
              </w:rPr>
            </w:pPr>
            <w:r>
              <w:rPr>
                <w:rFonts w:eastAsia="MS Mincho" w:cs="Arial"/>
                <w:szCs w:val="18"/>
                <w:lang w:eastAsia="ja-JP"/>
              </w:rPr>
              <w:t>X-9</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538A71" w14:textId="0230A434" w:rsidR="00867B4E" w:rsidRDefault="00867B4E" w:rsidP="00867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Autonomous GNSS reacquisition for eMTC</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EF2FAD9" w14:textId="0E3AD9C0" w:rsidR="00867B4E" w:rsidRDefault="00867B4E" w:rsidP="00867B4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autonomous GNSS reacquisition.</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A8E42F4" w14:textId="07227A06" w:rsidR="00867B4E" w:rsidRPr="00151CB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AB68AD" w14:textId="47ED7956" w:rsidR="00867B4E" w:rsidRPr="00D6193C" w:rsidRDefault="00867B4E" w:rsidP="00867B4E">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DB8D1E" w14:textId="77777777" w:rsidR="00867B4E" w:rsidRPr="00D6193C" w:rsidRDefault="00867B4E" w:rsidP="00867B4E">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1C16A54" w14:textId="77777777" w:rsidR="00867B4E" w:rsidRPr="00D6193C" w:rsidRDefault="00867B4E" w:rsidP="00867B4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18D55C" w14:textId="566FEFF7" w:rsidR="00867B4E" w:rsidRDefault="00867B4E" w:rsidP="00867B4E">
            <w:pPr>
              <w:pStyle w:val="TAL"/>
              <w:rPr>
                <w:rFonts w:asciiTheme="majorHAnsi" w:eastAsia="SimSun" w:hAnsiTheme="majorHAnsi" w:cstheme="majorHAnsi"/>
                <w:szCs w:val="18"/>
                <w:lang w:eastAsia="zh-CN"/>
              </w:rPr>
            </w:pPr>
            <w:r w:rsidRPr="00C0574C">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7BDF0C8" w14:textId="52393463" w:rsidR="00867B4E" w:rsidRDefault="00867B4E" w:rsidP="00867B4E">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CAF1A2" w14:textId="77777777" w:rsidR="00867B4E" w:rsidRPr="00D6193C" w:rsidRDefault="00867B4E" w:rsidP="00867B4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A4D0E8" w14:textId="29132FE7" w:rsidR="00867B4E" w:rsidRPr="00D6193C" w:rsidRDefault="00867B4E" w:rsidP="00867B4E">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EF3445" w14:textId="01DED91F" w:rsidR="00867B4E" w:rsidRPr="00593271" w:rsidRDefault="00867B4E" w:rsidP="00867B4E">
            <w:pPr>
              <w:pStyle w:val="TAL"/>
              <w:rPr>
                <w:rFonts w:eastAsia="MS Mincho" w:cs="Arial"/>
                <w:szCs w:val="18"/>
              </w:rPr>
            </w:pPr>
            <w:r w:rsidRPr="00D959E4">
              <w:rPr>
                <w:rFonts w:eastAsia="MS Mincho" w:cs="Arial"/>
                <w:szCs w:val="18"/>
              </w:rPr>
              <w:t>Optional with capability signalling</w:t>
            </w:r>
          </w:p>
        </w:tc>
      </w:tr>
      <w:tr w:rsidR="00867B4E" w:rsidRPr="00D6193C" w14:paraId="60279ECC" w14:textId="77777777" w:rsidTr="004E2B2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BAF631" w14:textId="56482FE6" w:rsidR="00867B4E" w:rsidRDefault="00867B4E" w:rsidP="00867B4E">
            <w:pPr>
              <w:pStyle w:val="TAL"/>
              <w:rPr>
                <w:lang w:val="fr-FR"/>
              </w:rPr>
            </w:pPr>
            <w:r w:rsidRPr="00610005">
              <w:rPr>
                <w:lang w:val="fr-FR"/>
              </w:rPr>
              <w:t>IoT_NTN_enh</w:t>
            </w:r>
          </w:p>
        </w:tc>
        <w:tc>
          <w:tcPr>
            <w:tcW w:w="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83B0C2" w14:textId="43A5F084" w:rsidR="00867B4E" w:rsidRDefault="00867B4E" w:rsidP="00867B4E">
            <w:pPr>
              <w:pStyle w:val="TAL"/>
              <w:rPr>
                <w:rFonts w:eastAsia="MS Mincho" w:cs="Arial"/>
                <w:szCs w:val="18"/>
                <w:lang w:eastAsia="ja-JP"/>
              </w:rPr>
            </w:pPr>
            <w:r>
              <w:rPr>
                <w:rFonts w:eastAsia="MS Mincho" w:cs="Arial"/>
                <w:szCs w:val="18"/>
                <w:lang w:eastAsia="ja-JP"/>
              </w:rPr>
              <w:t>X-10</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20DF17" w14:textId="350FFB58" w:rsidR="00867B4E" w:rsidRDefault="00867B4E" w:rsidP="00867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[RRC Connection extension via closed loop for eMTC]</w:t>
            </w:r>
          </w:p>
        </w:tc>
        <w:tc>
          <w:tcPr>
            <w:tcW w:w="64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71B3C51" w14:textId="276FC287" w:rsidR="00867B4E" w:rsidRDefault="00867B4E" w:rsidP="00867B4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extension of RRC Connection via closed loop commands for eMTC.</w:t>
            </w:r>
          </w:p>
        </w:tc>
        <w:tc>
          <w:tcPr>
            <w:tcW w:w="11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E5A36D" w14:textId="2D3E0C94" w:rsidR="00867B4E" w:rsidRPr="00151CB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2-1</w:t>
            </w:r>
          </w:p>
        </w:tc>
        <w:tc>
          <w:tcPr>
            <w:tcW w:w="85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BB68B0" w14:textId="1252BA4F" w:rsidR="00867B4E" w:rsidRPr="00D6193C" w:rsidRDefault="00867B4E" w:rsidP="00867B4E">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ABE47B" w14:textId="77777777" w:rsidR="00867B4E" w:rsidRPr="00D6193C" w:rsidRDefault="00867B4E" w:rsidP="00867B4E">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691389" w14:textId="77777777" w:rsidR="00867B4E" w:rsidRPr="00D6193C" w:rsidRDefault="00867B4E" w:rsidP="00867B4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1F21DF" w14:textId="36B113B6" w:rsidR="00867B4E" w:rsidRDefault="00867B4E" w:rsidP="00867B4E">
            <w:pPr>
              <w:pStyle w:val="TAL"/>
              <w:rPr>
                <w:rFonts w:asciiTheme="majorHAnsi" w:eastAsia="SimSun" w:hAnsiTheme="majorHAnsi" w:cstheme="majorHAnsi"/>
                <w:szCs w:val="18"/>
                <w:lang w:eastAsia="zh-CN"/>
              </w:rPr>
            </w:pPr>
            <w:r w:rsidRPr="00C0574C">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633D34" w14:textId="26489A19" w:rsidR="00867B4E" w:rsidRDefault="00867B4E" w:rsidP="00867B4E">
            <w:pPr>
              <w:pStyle w:val="TAL"/>
              <w:rPr>
                <w:rFonts w:asciiTheme="majorHAnsi" w:hAnsiTheme="majorHAnsi" w:cstheme="majorHAnsi"/>
                <w:szCs w:val="18"/>
                <w:lang w:eastAsia="zh-CN"/>
              </w:rPr>
            </w:pPr>
            <w:r w:rsidRPr="0067576D">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2FE1E3" w14:textId="77777777" w:rsidR="00867B4E" w:rsidRPr="00D6193C" w:rsidRDefault="00867B4E" w:rsidP="00867B4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F98DD2" w14:textId="00CC920D" w:rsidR="00867B4E" w:rsidRPr="00D6193C" w:rsidRDefault="00867B4E" w:rsidP="00867B4E">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FC26848" w14:textId="6ADE445F" w:rsidR="00867B4E" w:rsidRPr="00593271" w:rsidRDefault="00867B4E" w:rsidP="00867B4E">
            <w:pPr>
              <w:pStyle w:val="TAL"/>
              <w:rPr>
                <w:rFonts w:eastAsia="MS Mincho" w:cs="Arial"/>
                <w:szCs w:val="18"/>
              </w:rPr>
            </w:pPr>
            <w:r w:rsidRPr="00D959E4">
              <w:rPr>
                <w:rFonts w:eastAsia="MS Mincho" w:cs="Arial"/>
                <w:szCs w:val="18"/>
              </w:rPr>
              <w:t>Optional with capability signalling</w:t>
            </w:r>
          </w:p>
        </w:tc>
      </w:tr>
      <w:tr w:rsidR="00867B4E" w:rsidRPr="00D6193C" w14:paraId="41C5B551" w14:textId="77777777" w:rsidTr="00C132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C90DA0" w14:textId="2A62666B" w:rsidR="00867B4E" w:rsidRDefault="00867B4E" w:rsidP="00867B4E">
            <w:pPr>
              <w:pStyle w:val="TAL"/>
              <w:rPr>
                <w:lang w:val="fr-FR"/>
              </w:rPr>
            </w:pPr>
            <w:r w:rsidRPr="00610005">
              <w:rPr>
                <w:lang w:val="fr-FR"/>
              </w:rPr>
              <w:t>IoT_NTN_enh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1CA58A" w14:textId="4B8D9CD1" w:rsidR="00867B4E" w:rsidRDefault="00867B4E" w:rsidP="00867B4E">
            <w:pPr>
              <w:pStyle w:val="TAL"/>
              <w:rPr>
                <w:rFonts w:eastAsia="MS Mincho" w:cs="Arial"/>
                <w:szCs w:val="18"/>
                <w:lang w:eastAsia="ja-JP"/>
              </w:rPr>
            </w:pPr>
            <w:r>
              <w:rPr>
                <w:rFonts w:eastAsia="MS Mincho" w:cs="Arial"/>
                <w:szCs w:val="18"/>
                <w:lang w:eastAsia="ja-JP"/>
              </w:rPr>
              <w:t>X-8a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0786FD" w14:textId="12C5D7D8" w:rsidR="00867B4E" w:rsidRDefault="00867B4E" w:rsidP="00867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Triggered GNSS reacquisition for NB-IoT</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D241F1" w14:textId="4AF62BBF" w:rsidR="00867B4E" w:rsidRDefault="00867B4E" w:rsidP="00867B4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GNSS reacquisition by MAC-CE trigger.</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38B6F0" w14:textId="60F913A7" w:rsidR="00867B4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2-1b</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CECD76" w14:textId="4E73E2A1" w:rsidR="00867B4E" w:rsidRPr="00D6193C" w:rsidRDefault="00867B4E" w:rsidP="00867B4E">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ACEB28" w14:textId="77777777" w:rsidR="00867B4E" w:rsidRPr="00D6193C" w:rsidRDefault="00867B4E" w:rsidP="00867B4E">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C6155B" w14:textId="77777777" w:rsidR="00867B4E" w:rsidRPr="00D6193C" w:rsidRDefault="00867B4E" w:rsidP="00867B4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2E0F67" w14:textId="43B615F9" w:rsidR="00867B4E" w:rsidRPr="002C766A" w:rsidRDefault="00867B4E" w:rsidP="00867B4E">
            <w:pPr>
              <w:pStyle w:val="TAL"/>
              <w:rPr>
                <w:rFonts w:asciiTheme="majorHAnsi" w:eastAsia="SimSun" w:hAnsiTheme="majorHAnsi" w:cstheme="majorHAnsi"/>
                <w:szCs w:val="18"/>
                <w:lang w:eastAsia="zh-CN"/>
              </w:rPr>
            </w:pPr>
            <w:r w:rsidRPr="00C0574C">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119B38" w14:textId="3C96E85D" w:rsidR="00867B4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7C5AAE" w14:textId="77777777" w:rsidR="00867B4E" w:rsidRPr="00D6193C" w:rsidRDefault="00867B4E" w:rsidP="00867B4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AFACEA" w14:textId="31B5AEBD" w:rsidR="00867B4E" w:rsidRPr="00D6193C" w:rsidRDefault="00867B4E" w:rsidP="00867B4E">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895D1B" w14:textId="045D1A8B" w:rsidR="00867B4E" w:rsidRPr="00D959E4" w:rsidRDefault="00867B4E" w:rsidP="00867B4E">
            <w:pPr>
              <w:pStyle w:val="TAL"/>
              <w:rPr>
                <w:rFonts w:eastAsia="MS Mincho" w:cs="Arial"/>
                <w:szCs w:val="18"/>
              </w:rPr>
            </w:pPr>
            <w:r w:rsidRPr="00D959E4">
              <w:rPr>
                <w:rFonts w:eastAsia="MS Mincho" w:cs="Arial"/>
                <w:szCs w:val="18"/>
              </w:rPr>
              <w:t>Optional with capability signalling</w:t>
            </w:r>
          </w:p>
        </w:tc>
      </w:tr>
      <w:tr w:rsidR="00867B4E" w:rsidRPr="00D6193C" w14:paraId="70507C9F" w14:textId="77777777" w:rsidTr="00C132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540C09" w14:textId="1BFFE4E0" w:rsidR="00867B4E" w:rsidRDefault="00867B4E" w:rsidP="00867B4E">
            <w:pPr>
              <w:pStyle w:val="TAL"/>
              <w:rPr>
                <w:lang w:val="fr-FR"/>
              </w:rPr>
            </w:pPr>
            <w:r w:rsidRPr="00610005">
              <w:rPr>
                <w:lang w:val="fr-FR"/>
              </w:rPr>
              <w:t>IoT_NTN_enh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5EA8E2" w14:textId="631E2F83" w:rsidR="00867B4E" w:rsidRDefault="00867B4E" w:rsidP="00867B4E">
            <w:pPr>
              <w:pStyle w:val="TAL"/>
              <w:rPr>
                <w:rFonts w:eastAsia="MS Mincho" w:cs="Arial"/>
                <w:szCs w:val="18"/>
                <w:lang w:eastAsia="ja-JP"/>
              </w:rPr>
            </w:pPr>
            <w:r>
              <w:rPr>
                <w:rFonts w:eastAsia="MS Mincho" w:cs="Arial"/>
                <w:szCs w:val="18"/>
                <w:lang w:eastAsia="ja-JP"/>
              </w:rPr>
              <w:t>X-9a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81CA6E" w14:textId="1811952D" w:rsidR="00867B4E" w:rsidRDefault="00867B4E" w:rsidP="00867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Autonomous GNSS reacquisition for NB-IoT</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3FC01E" w14:textId="759497FE" w:rsidR="00867B4E" w:rsidRDefault="00867B4E" w:rsidP="00867B4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autonomous GNSS reacquisition.</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BA16CB" w14:textId="6097D166" w:rsidR="00867B4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2-1b</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091FB1" w14:textId="3B492613" w:rsidR="00867B4E" w:rsidRPr="00D6193C" w:rsidRDefault="00867B4E" w:rsidP="00867B4E">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11C11C" w14:textId="77777777" w:rsidR="00867B4E" w:rsidRPr="00D6193C" w:rsidRDefault="00867B4E" w:rsidP="00867B4E">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2A3A18" w14:textId="77777777" w:rsidR="00867B4E" w:rsidRPr="00D6193C" w:rsidRDefault="00867B4E" w:rsidP="00867B4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038C47" w14:textId="30EDF551" w:rsidR="00867B4E" w:rsidRPr="002C766A" w:rsidRDefault="00867B4E" w:rsidP="00867B4E">
            <w:pPr>
              <w:pStyle w:val="TAL"/>
              <w:rPr>
                <w:rFonts w:asciiTheme="majorHAnsi" w:eastAsia="SimSun" w:hAnsiTheme="majorHAnsi" w:cstheme="majorHAnsi"/>
                <w:szCs w:val="18"/>
                <w:lang w:eastAsia="zh-CN"/>
              </w:rPr>
            </w:pPr>
            <w:r w:rsidRPr="00C0574C">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29464D" w14:textId="29338850" w:rsidR="00867B4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7ACEE3" w14:textId="77777777" w:rsidR="00867B4E" w:rsidRPr="00D6193C" w:rsidRDefault="00867B4E" w:rsidP="00867B4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5FCF47" w14:textId="0D23A36E" w:rsidR="00867B4E" w:rsidRPr="00D6193C" w:rsidRDefault="00867B4E" w:rsidP="00867B4E">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9FB787" w14:textId="39012F18" w:rsidR="00867B4E" w:rsidRPr="00D959E4" w:rsidRDefault="00867B4E" w:rsidP="00867B4E">
            <w:pPr>
              <w:pStyle w:val="TAL"/>
              <w:rPr>
                <w:rFonts w:eastAsia="MS Mincho" w:cs="Arial"/>
                <w:szCs w:val="18"/>
              </w:rPr>
            </w:pPr>
            <w:r w:rsidRPr="00D959E4">
              <w:rPr>
                <w:rFonts w:eastAsia="MS Mincho" w:cs="Arial"/>
                <w:szCs w:val="18"/>
              </w:rPr>
              <w:t>Optional with capability signalling</w:t>
            </w:r>
          </w:p>
        </w:tc>
      </w:tr>
      <w:tr w:rsidR="00867B4E" w:rsidRPr="00D6193C" w14:paraId="0A726C41" w14:textId="77777777" w:rsidTr="00C1324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9ED010" w14:textId="42FC1C39" w:rsidR="00867B4E" w:rsidRDefault="00867B4E" w:rsidP="00867B4E">
            <w:pPr>
              <w:pStyle w:val="TAL"/>
              <w:rPr>
                <w:lang w:val="fr-FR"/>
              </w:rPr>
            </w:pPr>
            <w:r w:rsidRPr="00610005">
              <w:rPr>
                <w:lang w:val="fr-FR"/>
              </w:rPr>
              <w:t>IoT_NTN_enh</w:t>
            </w:r>
          </w:p>
        </w:tc>
        <w:tc>
          <w:tcPr>
            <w:tcW w:w="7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A0F617" w14:textId="0576B851" w:rsidR="00867B4E" w:rsidRDefault="00867B4E" w:rsidP="00867B4E">
            <w:pPr>
              <w:pStyle w:val="TAL"/>
              <w:rPr>
                <w:rFonts w:eastAsia="MS Mincho" w:cs="Arial"/>
                <w:szCs w:val="18"/>
                <w:lang w:eastAsia="ja-JP"/>
              </w:rPr>
            </w:pPr>
            <w:r>
              <w:rPr>
                <w:rFonts w:eastAsia="MS Mincho" w:cs="Arial"/>
                <w:szCs w:val="18"/>
                <w:lang w:eastAsia="ja-JP"/>
              </w:rPr>
              <w:t>X-10a</w:t>
            </w: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0DA8FE" w14:textId="0737CB40" w:rsidR="00867B4E" w:rsidRDefault="00867B4E" w:rsidP="00867B4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[RRC Connection extension via closed loop for NB-IoT]</w:t>
            </w:r>
          </w:p>
        </w:tc>
        <w:tc>
          <w:tcPr>
            <w:tcW w:w="64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1913E7" w14:textId="5ACE282D" w:rsidR="00867B4E" w:rsidRDefault="00867B4E" w:rsidP="00867B4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of extension of RRC Connection via closed loop commands for NB-IoT.</w:t>
            </w:r>
          </w:p>
        </w:tc>
        <w:tc>
          <w:tcPr>
            <w:tcW w:w="11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1D7A08" w14:textId="31E8256F" w:rsidR="00867B4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2-1b</w:t>
            </w:r>
          </w:p>
        </w:tc>
        <w:tc>
          <w:tcPr>
            <w:tcW w:w="85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DF5B27" w14:textId="31F0DA0F" w:rsidR="00867B4E" w:rsidRPr="00D6193C" w:rsidRDefault="00867B4E" w:rsidP="00867B4E">
            <w:pPr>
              <w:pStyle w:val="TAL"/>
              <w:rPr>
                <w:rFonts w:eastAsia="MS Mincho" w:cs="Arial"/>
                <w:szCs w:val="18"/>
                <w:lang w:eastAsia="zh-CN"/>
              </w:rPr>
            </w:pPr>
            <w:r w:rsidRPr="00D6193C">
              <w:rPr>
                <w:rFonts w:eastAsia="MS Mincho" w:cs="Arial"/>
                <w:szCs w:val="18"/>
                <w:lang w:eastAsia="zh-CN"/>
              </w:rPr>
              <w:t>Yes</w:t>
            </w:r>
          </w:p>
        </w:tc>
        <w:tc>
          <w:tcPr>
            <w:tcW w:w="10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B89D44" w14:textId="77777777" w:rsidR="00867B4E" w:rsidRPr="00D6193C" w:rsidRDefault="00867B4E" w:rsidP="00867B4E">
            <w:pPr>
              <w:pStyle w:val="TAL"/>
              <w:rPr>
                <w:rFonts w:asciiTheme="majorHAnsi" w:hAnsiTheme="majorHAnsi" w:cstheme="majorHAnsi"/>
                <w:szCs w:val="18"/>
                <w:lang w:eastAsia="ja-JP"/>
              </w:rPr>
            </w:pPr>
          </w:p>
        </w:tc>
        <w:tc>
          <w:tcPr>
            <w:tcW w:w="12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761917" w14:textId="77777777" w:rsidR="00867B4E" w:rsidRPr="00D6193C" w:rsidRDefault="00867B4E" w:rsidP="00867B4E">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AD4399" w14:textId="0B8F1277" w:rsidR="00867B4E" w:rsidRPr="002C766A" w:rsidRDefault="00867B4E" w:rsidP="00867B4E">
            <w:pPr>
              <w:pStyle w:val="TAL"/>
              <w:rPr>
                <w:rFonts w:asciiTheme="majorHAnsi" w:eastAsia="SimSun" w:hAnsiTheme="majorHAnsi" w:cstheme="majorHAnsi"/>
                <w:szCs w:val="18"/>
                <w:lang w:eastAsia="zh-CN"/>
              </w:rPr>
            </w:pPr>
            <w:r w:rsidRPr="00C0574C">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071FEC" w14:textId="57494ABB" w:rsidR="00867B4E" w:rsidRDefault="00867B4E" w:rsidP="00867B4E">
            <w:pPr>
              <w:pStyle w:val="TAL"/>
              <w:rPr>
                <w:rFonts w:asciiTheme="majorHAnsi" w:hAnsiTheme="majorHAnsi" w:cstheme="majorHAnsi"/>
                <w:szCs w:val="18"/>
                <w:lang w:eastAsia="zh-CN"/>
              </w:rPr>
            </w:pPr>
            <w:r>
              <w:rPr>
                <w:rFonts w:asciiTheme="majorHAnsi" w:hAnsiTheme="majorHAnsi" w:cstheme="majorHAnsi"/>
                <w:szCs w:val="18"/>
                <w:lang w:eastAsia="zh-CN"/>
              </w:rPr>
              <w:t>FDD only</w:t>
            </w:r>
          </w:p>
        </w:tc>
        <w:tc>
          <w:tcPr>
            <w:tcW w:w="98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606452" w14:textId="77777777" w:rsidR="00867B4E" w:rsidRPr="00D6193C" w:rsidRDefault="00867B4E" w:rsidP="00867B4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F5717B" w14:textId="087C376C" w:rsidR="00867B4E" w:rsidRPr="00D6193C" w:rsidRDefault="00867B4E" w:rsidP="00867B4E">
            <w:pPr>
              <w:pStyle w:val="TAL"/>
              <w:rPr>
                <w:rFonts w:asciiTheme="majorHAnsi" w:hAnsiTheme="majorHAnsi" w:cstheme="majorHAnsi"/>
                <w:szCs w:val="18"/>
              </w:rPr>
            </w:pPr>
            <w:r w:rsidRPr="004A1538">
              <w:rPr>
                <w:rFonts w:asciiTheme="majorHAnsi" w:hAnsiTheme="majorHAnsi" w:cstheme="majorHAnsi"/>
                <w:szCs w:val="18"/>
              </w:rPr>
              <w:t>GSO / NGSO differentiation is supported for this feature group.</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0F77C4" w14:textId="31C4C9DE" w:rsidR="00867B4E" w:rsidRPr="00D959E4" w:rsidRDefault="00867B4E" w:rsidP="00867B4E">
            <w:pPr>
              <w:pStyle w:val="TAL"/>
              <w:rPr>
                <w:rFonts w:eastAsia="MS Mincho" w:cs="Arial"/>
                <w:szCs w:val="18"/>
              </w:rPr>
            </w:pPr>
            <w:r w:rsidRPr="00D959E4">
              <w:rPr>
                <w:rFonts w:eastAsia="MS Mincho" w:cs="Arial"/>
                <w:szCs w:val="18"/>
              </w:rPr>
              <w:t>Optional with capability signalling</w:t>
            </w:r>
          </w:p>
        </w:tc>
      </w:tr>
    </w:tbl>
    <w:p w14:paraId="492B6733" w14:textId="485A1B49" w:rsidR="00D47CA5" w:rsidRDefault="00D47CA5" w:rsidP="00B760B1">
      <w:pPr>
        <w:pStyle w:val="3GPPNormalText"/>
        <w:rPr>
          <w:lang w:eastAsia="en-US"/>
        </w:rPr>
      </w:pPr>
    </w:p>
    <w:p w14:paraId="43D59217" w14:textId="77777777" w:rsidR="00B760B1" w:rsidRDefault="00B760B1" w:rsidP="00B760B1">
      <w:pPr>
        <w:pStyle w:val="3GPPNormalText"/>
        <w:rPr>
          <w:lang w:eastAsia="en-US"/>
        </w:rPr>
      </w:pPr>
    </w:p>
    <w:p w14:paraId="23AFAFEF" w14:textId="77777777" w:rsidR="00C13248" w:rsidRPr="00C13248" w:rsidRDefault="00C13248" w:rsidP="00C13248">
      <w:pPr>
        <w:rPr>
          <w:lang w:eastAsia="en-US"/>
        </w:rPr>
      </w:pPr>
    </w:p>
    <w:sectPr w:rsidR="00C13248" w:rsidRPr="00C13248"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8EF18" w14:textId="77777777" w:rsidR="003A20EC" w:rsidRDefault="003A20EC">
      <w:r>
        <w:separator/>
      </w:r>
    </w:p>
  </w:endnote>
  <w:endnote w:type="continuationSeparator" w:id="0">
    <w:p w14:paraId="03BF8B99" w14:textId="77777777" w:rsidR="003A20EC" w:rsidRDefault="003A20EC">
      <w:r>
        <w:continuationSeparator/>
      </w:r>
    </w:p>
  </w:endnote>
  <w:endnote w:type="continuationNotice" w:id="1">
    <w:p w14:paraId="50C172EE" w14:textId="77777777" w:rsidR="003A20EC" w:rsidRDefault="003A2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24D0" w14:textId="77777777" w:rsidR="003A20EC" w:rsidRDefault="003A20EC">
      <w:r>
        <w:separator/>
      </w:r>
    </w:p>
  </w:footnote>
  <w:footnote w:type="continuationSeparator" w:id="0">
    <w:p w14:paraId="67D7638A" w14:textId="77777777" w:rsidR="003A20EC" w:rsidRDefault="003A20EC">
      <w:r>
        <w:continuationSeparator/>
      </w:r>
    </w:p>
  </w:footnote>
  <w:footnote w:type="continuationNotice" w:id="1">
    <w:p w14:paraId="5A899D86" w14:textId="77777777" w:rsidR="003A20EC" w:rsidRDefault="003A20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5D1D97"/>
    <w:multiLevelType w:val="hybridMultilevel"/>
    <w:tmpl w:val="5366C4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10"/>
  </w:num>
  <w:num w:numId="2" w16cid:durableId="1637837620">
    <w:abstractNumId w:val="5"/>
  </w:num>
  <w:num w:numId="3" w16cid:durableId="1163815911">
    <w:abstractNumId w:val="12"/>
  </w:num>
  <w:num w:numId="4" w16cid:durableId="967274151">
    <w:abstractNumId w:val="2"/>
  </w:num>
  <w:num w:numId="5" w16cid:durableId="1703482015">
    <w:abstractNumId w:val="3"/>
  </w:num>
  <w:num w:numId="6" w16cid:durableId="2005738179">
    <w:abstractNumId w:val="8"/>
  </w:num>
  <w:num w:numId="7" w16cid:durableId="1613049317">
    <w:abstractNumId w:val="7"/>
  </w:num>
  <w:num w:numId="8" w16cid:durableId="247930917">
    <w:abstractNumId w:val="9"/>
  </w:num>
  <w:num w:numId="9" w16cid:durableId="1971789871">
    <w:abstractNumId w:val="11"/>
  </w:num>
  <w:num w:numId="10" w16cid:durableId="1774471432">
    <w:abstractNumId w:val="6"/>
  </w:num>
  <w:num w:numId="11" w16cid:durableId="2119249993">
    <w:abstractNumId w:val="4"/>
  </w:num>
  <w:num w:numId="12" w16cid:durableId="134290099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0F"/>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EE7"/>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682"/>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026"/>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54C"/>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981"/>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963"/>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852"/>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0EC"/>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3C"/>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4E"/>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78"/>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2B25"/>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891"/>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404"/>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972"/>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B4E"/>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B5A"/>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789"/>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0B1"/>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4A"/>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248"/>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1F2"/>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DEF"/>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AE5"/>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8"/>
      </w:numPr>
    </w:pPr>
  </w:style>
  <w:style w:type="paragraph" w:customStyle="1" w:styleId="Steps-8thset">
    <w:name w:val="Steps-8th set"/>
    <w:basedOn w:val="List2"/>
    <w:rsid w:val="00BC03D9"/>
    <w:pPr>
      <w:widowControl w:val="0"/>
      <w:numPr>
        <w:numId w:val="10"/>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1"/>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1271612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2023-05-12T03:46:00Z</dcterms:created>
  <dcterms:modified xsi:type="dcterms:W3CDTF">2023-05-14T05:57:00Z</dcterms:modified>
</cp:coreProperties>
</file>